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72D2" w:rsidRPr="00226547" w:rsidRDefault="00977DE6">
      <w:r w:rsidRPr="00977DE6">
        <w:rPr>
          <w:noProof/>
        </w:rPr>
        <w:pict>
          <v:shapetype id="_x0000_t32" coordsize="21600,21600" o:spt="32" o:oned="t" path="m0,0l21600,21600e" filled="f">
            <v:path arrowok="t" fillok="f" o:connecttype="none"/>
            <o:lock v:ext="edit" shapetype="t"/>
          </v:shapetype>
          <v:shape id="_x0000_s1035" type="#_x0000_t32" style="position:absolute;margin-left:105.95pt;margin-top:-64.5pt;width:.1pt;height:110.9pt;flip:y;z-index:251659776" o:connectortype="straight" o:regroupid="2" strokecolor="#ce5f28"/>
        </w:pict>
      </w:r>
      <w:r w:rsidRPr="00977DE6">
        <w:rPr>
          <w:noProof/>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54.5pt;margin-top:-25.65pt;width:566.85pt;height:251.15pt;rotation:-1907839fd;z-index:251657728" o:regroupid="3" adj=",-5729" path="wr-21600,,21600,43200,,,21600,21567nfewr-21600,,21600,43200,,,21600,21567l0,21600nsxe" strokecolor="white" strokeweight="6pt">
            <v:path o:connectlocs="0,0;21600,21567;0,21600"/>
          </v:shape>
        </w:pict>
      </w:r>
      <w:r w:rsidR="00224B79" w:rsidRPr="00226547">
        <w:rPr>
          <w:noProof/>
          <w:lang w:val="fr-FR" w:eastAsia="fr-FR"/>
        </w:rPr>
        <w:drawing>
          <wp:anchor distT="0" distB="0" distL="114300" distR="114300" simplePos="0" relativeHeight="251661824" behindDoc="0" locked="0" layoutInCell="1" allowOverlap="1">
            <wp:simplePos x="0" y="0"/>
            <wp:positionH relativeFrom="column">
              <wp:posOffset>-775970</wp:posOffset>
            </wp:positionH>
            <wp:positionV relativeFrom="paragraph">
              <wp:posOffset>-616585</wp:posOffset>
            </wp:positionV>
            <wp:extent cx="1878965" cy="1093470"/>
            <wp:effectExtent l="19050" t="0" r="6985" b="0"/>
            <wp:wrapNone/>
            <wp:docPr id="13" name="Picture 13"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galaxy_cmjn"/>
                    <pic:cNvPicPr>
                      <a:picLocks noChangeAspect="1" noChangeArrowheads="1"/>
                    </pic:cNvPicPr>
                  </pic:nvPicPr>
                  <pic:blipFill>
                    <a:blip r:embed="rId7"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Pr="00977DE6">
        <w:rPr>
          <w:noProof/>
        </w:rPr>
        <w:pict>
          <v:shape id="_x0000_s1028" type="#_x0000_t19" style="position:absolute;margin-left:-54.5pt;margin-top:-23.85pt;width:566.85pt;height:251.15pt;rotation:-1907839fd;z-index:251654656;mso-position-horizontal-relative:text;mso-position-vertical-relative:text" o:regroupid="2" adj=",-5729" path="wr-21600,,21600,43200,,,21600,21567nfewr-21600,,21600,43200,,,21600,21567l0,21600nsxe" strokecolor="#ce5f28" strokeweight="4.5pt">
            <v:path o:connectlocs="0,0;21600,21567;0,21600"/>
          </v:shape>
        </w:pict>
      </w:r>
    </w:p>
    <w:p w:rsidR="00CF72D2" w:rsidRPr="00226547" w:rsidRDefault="00CF72D2"/>
    <w:p w:rsidR="00CF72D2" w:rsidRPr="00226547" w:rsidRDefault="00977DE6">
      <w:r w:rsidRPr="00977DE6">
        <w:rPr>
          <w:noProof/>
        </w:rPr>
        <w:pict>
          <v:shapetype id="_x0000_t6" coordsize="21600,21600" o:spt="6" path="m0,0l0,21600,21600,21600xe">
            <v:stroke joinstyle="miter"/>
            <v:path gradientshapeok="t" o:connecttype="custom" o:connectlocs="0,0;0,10800;0,21600;10800,21600;21600,21600;10800,10800" textboxrect="1800,12600,12600,19800"/>
          </v:shapetype>
          <v:shape id="_x0000_s1033" type="#_x0000_t6" style="position:absolute;margin-left:-71.85pt;margin-top:8.8pt;width:194.5pt;height:88.85pt;flip:y;z-index:251658752" o:regroupid="3" stroked="f"/>
        </w:pict>
      </w:r>
    </w:p>
    <w:p w:rsidR="00CF72D2" w:rsidRPr="00226547" w:rsidRDefault="00224B79">
      <w:r w:rsidRPr="00226547">
        <w:rPr>
          <w:noProof/>
          <w:lang w:val="fr-FR" w:eastAsia="fr-FR"/>
        </w:rPr>
        <w:drawing>
          <wp:anchor distT="0" distB="0" distL="114300" distR="114300" simplePos="0" relativeHeight="251656704" behindDoc="1" locked="0" layoutInCell="1" allowOverlap="1">
            <wp:simplePos x="0" y="0"/>
            <wp:positionH relativeFrom="column">
              <wp:posOffset>-1014730</wp:posOffset>
            </wp:positionH>
            <wp:positionV relativeFrom="paragraph">
              <wp:posOffset>62865</wp:posOffset>
            </wp:positionV>
            <wp:extent cx="2361565" cy="9353550"/>
            <wp:effectExtent l="19050" t="0" r="635" b="0"/>
            <wp:wrapNone/>
            <wp:docPr id="5" name="Picture 2"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axy_bloc-degrade-bleu"/>
                    <pic:cNvPicPr>
                      <a:picLocks noChangeAspect="1" noChangeArrowheads="1"/>
                    </pic:cNvPicPr>
                  </pic:nvPicPr>
                  <pic:blipFill>
                    <a:blip r:embed="rId8" cstate="print"/>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CF72D2" w:rsidRPr="00226547" w:rsidRDefault="00CF72D2"/>
    <w:p w:rsidR="00CF72D2" w:rsidRPr="00226547" w:rsidRDefault="00CF72D2"/>
    <w:p w:rsidR="00CF72D2" w:rsidRPr="00226547" w:rsidRDefault="00CF72D2"/>
    <w:p w:rsidR="00696016" w:rsidRDefault="00696016" w:rsidP="00696016"/>
    <w:p w:rsidR="00696016" w:rsidRDefault="00696016" w:rsidP="00696016">
      <w:pPr>
        <w:jc w:val="right"/>
        <w:rPr>
          <w:b/>
          <w:sz w:val="36"/>
        </w:rPr>
      </w:pPr>
      <w:r w:rsidRPr="00696016">
        <w:rPr>
          <w:b/>
          <w:sz w:val="36"/>
        </w:rPr>
        <w:t xml:space="preserve">D5.4.1-Large and-or Numerous Models </w:t>
      </w:r>
    </w:p>
    <w:p w:rsidR="00696016" w:rsidRPr="00AD5D1D" w:rsidRDefault="00696016" w:rsidP="00696016">
      <w:pPr>
        <w:jc w:val="right"/>
        <w:rPr>
          <w:sz w:val="32"/>
        </w:rPr>
      </w:pPr>
      <w:r w:rsidRPr="00696016">
        <w:rPr>
          <w:sz w:val="32"/>
        </w:rPr>
        <w:t>Case Study Implementation</w:t>
      </w:r>
    </w:p>
    <w:p w:rsidR="00CF72D2" w:rsidRPr="00226547" w:rsidRDefault="00CF72D2"/>
    <w:tbl>
      <w:tblPr>
        <w:tblW w:w="7553" w:type="dxa"/>
        <w:tblInd w:w="2127" w:type="dxa"/>
        <w:tblLayout w:type="fixed"/>
        <w:tblCellMar>
          <w:left w:w="0" w:type="dxa"/>
          <w:right w:w="0" w:type="dxa"/>
        </w:tblCellMar>
        <w:tblLook w:val="0000"/>
      </w:tblPr>
      <w:tblGrid>
        <w:gridCol w:w="7553"/>
      </w:tblGrid>
      <w:tr w:rsidR="00CD1258" w:rsidRPr="00696016">
        <w:trPr>
          <w:cantSplit/>
          <w:trHeight w:val="1418"/>
        </w:trPr>
        <w:tc>
          <w:tcPr>
            <w:tcW w:w="7553" w:type="dxa"/>
            <w:vAlign w:val="center"/>
          </w:tcPr>
          <w:p w:rsidR="00CD1258" w:rsidRPr="00696016" w:rsidRDefault="007754F8" w:rsidP="007B5FEF">
            <w:pPr>
              <w:jc w:val="right"/>
              <w:rPr>
                <w:b/>
                <w:sz w:val="36"/>
              </w:rPr>
            </w:pPr>
            <w:bookmarkStart w:id="0" w:name="P_Protected_1" w:colFirst="0" w:colLast="0"/>
            <w:r w:rsidRPr="00696016">
              <w:rPr>
                <w:b/>
                <w:sz w:val="36"/>
              </w:rPr>
              <w:t>D5.1.</w:t>
            </w:r>
            <w:r w:rsidR="000D19BE" w:rsidRPr="00696016">
              <w:rPr>
                <w:b/>
                <w:sz w:val="36"/>
                <w:highlight w:val="yellow"/>
              </w:rPr>
              <w:t>x</w:t>
            </w:r>
            <w:r w:rsidRPr="00696016">
              <w:rPr>
                <w:b/>
                <w:sz w:val="36"/>
              </w:rPr>
              <w:t xml:space="preserve"> </w:t>
            </w:r>
            <w:r w:rsidR="000D19BE" w:rsidRPr="00696016">
              <w:rPr>
                <w:b/>
                <w:sz w:val="36"/>
              </w:rPr>
              <w:t>&lt;</w:t>
            </w:r>
            <w:r w:rsidR="000D19BE" w:rsidRPr="00696016">
              <w:rPr>
                <w:b/>
                <w:sz w:val="36"/>
                <w:highlight w:val="yellow"/>
              </w:rPr>
              <w:t>XX</w:t>
            </w:r>
            <w:r w:rsidR="000D19BE" w:rsidRPr="00696016">
              <w:rPr>
                <w:b/>
                <w:sz w:val="36"/>
              </w:rPr>
              <w:t>&gt;</w:t>
            </w:r>
            <w:r w:rsidRPr="00696016">
              <w:rPr>
                <w:b/>
                <w:sz w:val="36"/>
              </w:rPr>
              <w:t xml:space="preserve"> Use Case Definition</w:t>
            </w:r>
          </w:p>
          <w:p w:rsidR="00CF72D2" w:rsidRPr="00696016" w:rsidRDefault="00696016" w:rsidP="00696016">
            <w:pPr>
              <w:jc w:val="right"/>
              <w:rPr>
                <w:sz w:val="32"/>
              </w:rPr>
            </w:pPr>
            <w:r w:rsidRPr="00696016">
              <w:rPr>
                <w:sz w:val="32"/>
              </w:rPr>
              <w:t>D5.4.1-Large and-or Numerous Models Case Study Implementation</w:t>
            </w:r>
            <w:r w:rsidR="007754F8" w:rsidRPr="00696016">
              <w:rPr>
                <w:sz w:val="32"/>
              </w:rPr>
              <w:t>Galaxy use case definiti</w:t>
            </w:r>
          </w:p>
          <w:p w:rsidR="00CF72D2" w:rsidRPr="00696016" w:rsidRDefault="00CF72D2" w:rsidP="00641962">
            <w:pPr>
              <w:rPr>
                <w:sz w:val="32"/>
              </w:rPr>
            </w:pPr>
          </w:p>
          <w:p w:rsidR="00CF72D2" w:rsidRPr="00696016" w:rsidRDefault="00CF72D2" w:rsidP="00641962">
            <w:pPr>
              <w:rPr>
                <w:sz w:val="32"/>
              </w:rPr>
            </w:pPr>
          </w:p>
          <w:p w:rsidR="008C2F2B" w:rsidRPr="00696016" w:rsidRDefault="008C2F2B" w:rsidP="00641962">
            <w:pPr>
              <w:rPr>
                <w:sz w:val="32"/>
              </w:rPr>
            </w:pPr>
          </w:p>
          <w:p w:rsidR="008C2F2B" w:rsidRPr="00696016" w:rsidRDefault="008C2F2B" w:rsidP="00641962">
            <w:pPr>
              <w:rPr>
                <w:sz w:val="32"/>
              </w:rPr>
            </w:pPr>
          </w:p>
          <w:p w:rsidR="008C2F2B" w:rsidRPr="00696016" w:rsidRDefault="008C2F2B" w:rsidP="00641962">
            <w:pPr>
              <w:rPr>
                <w:sz w:val="32"/>
              </w:rPr>
            </w:pPr>
          </w:p>
          <w:p w:rsidR="008C2F2B" w:rsidRPr="00696016" w:rsidRDefault="008C2F2B" w:rsidP="00641962">
            <w:pPr>
              <w:rPr>
                <w:sz w:val="32"/>
              </w:rPr>
            </w:pPr>
          </w:p>
          <w:p w:rsidR="008C2F2B" w:rsidRPr="00696016" w:rsidRDefault="008C2F2B" w:rsidP="00641962">
            <w:pPr>
              <w:rPr>
                <w:sz w:val="32"/>
              </w:rPr>
            </w:pPr>
          </w:p>
          <w:p w:rsidR="008C2F2B" w:rsidRPr="00696016" w:rsidRDefault="008C2F2B" w:rsidP="00641962">
            <w:pPr>
              <w:rPr>
                <w:sz w:val="32"/>
              </w:rPr>
            </w:pPr>
          </w:p>
          <w:p w:rsidR="008C2F2B" w:rsidRPr="00696016" w:rsidRDefault="008C2F2B" w:rsidP="00641962">
            <w:pPr>
              <w:rPr>
                <w:sz w:val="32"/>
              </w:rPr>
            </w:pPr>
          </w:p>
          <w:p w:rsidR="00CF72D2" w:rsidRPr="00696016" w:rsidRDefault="00CF72D2" w:rsidP="00641962">
            <w:pPr>
              <w:rPr>
                <w:sz w:val="32"/>
              </w:rPr>
            </w:pPr>
          </w:p>
        </w:tc>
      </w:tr>
      <w:bookmarkEnd w:id="0"/>
    </w:tbl>
    <w:p w:rsidR="007A33D2" w:rsidRPr="00696016" w:rsidRDefault="007A33D2" w:rsidP="00CD1258">
      <w:pPr>
        <w:rPr>
          <w:rFonts w:ascii="Helvetica" w:hAnsi="Helvetica"/>
          <w:sz w:val="20"/>
        </w:rPr>
      </w:pPr>
    </w:p>
    <w:p w:rsidR="00CF72D2" w:rsidRPr="00696016" w:rsidRDefault="00CF72D2" w:rsidP="00CD1258">
      <w:pPr>
        <w:rPr>
          <w:rFonts w:ascii="Helvetica" w:hAnsi="Helvetica"/>
          <w:sz w:val="20"/>
        </w:rPr>
      </w:pPr>
    </w:p>
    <w:p w:rsidR="00CB4319" w:rsidRPr="00696016" w:rsidRDefault="00CB4319" w:rsidP="00CD1258">
      <w:pPr>
        <w:rPr>
          <w:rFonts w:ascii="Helvetica" w:hAnsi="Helvetica"/>
          <w:sz w:val="20"/>
        </w:rPr>
      </w:pPr>
    </w:p>
    <w:p w:rsidR="00CB4319" w:rsidRPr="00226547" w:rsidRDefault="00CB4319" w:rsidP="00CD1258">
      <w:pPr>
        <w:rPr>
          <w:rFonts w:ascii="Helvetica" w:hAnsi="Helvetica"/>
          <w:sz w:val="20"/>
        </w:rPr>
      </w:pPr>
    </w:p>
    <w:p w:rsidR="00CB4319" w:rsidRPr="00226547" w:rsidRDefault="00224B79" w:rsidP="00CD1258">
      <w:pPr>
        <w:rPr>
          <w:rFonts w:ascii="Helvetica" w:hAnsi="Helvetica"/>
          <w:sz w:val="20"/>
        </w:rPr>
      </w:pPr>
      <w:r w:rsidRPr="00226547">
        <w:rPr>
          <w:noProof/>
          <w:lang w:val="fr-FR" w:eastAsia="fr-FR"/>
        </w:rPr>
        <w:drawing>
          <wp:anchor distT="0" distB="0" distL="114300" distR="114300" simplePos="0" relativeHeight="251660800" behindDoc="0" locked="0" layoutInCell="1" allowOverlap="1">
            <wp:simplePos x="0" y="0"/>
            <wp:positionH relativeFrom="column">
              <wp:posOffset>-865505</wp:posOffset>
            </wp:positionH>
            <wp:positionV relativeFrom="paragraph">
              <wp:posOffset>17145</wp:posOffset>
            </wp:positionV>
            <wp:extent cx="2108200" cy="71755"/>
            <wp:effectExtent l="19050" t="0" r="6350" b="0"/>
            <wp:wrapNone/>
            <wp:docPr id="15" name="Picture 15"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galaxy_barre_points"/>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7A33D2" w:rsidRPr="00226547" w:rsidRDefault="007A33D2" w:rsidP="00CD1258">
      <w:pPr>
        <w:rPr>
          <w:rFonts w:ascii="Helvetica" w:hAnsi="Helvetica"/>
          <w:sz w:val="20"/>
        </w:rPr>
      </w:pPr>
    </w:p>
    <w:p w:rsidR="00236720" w:rsidRPr="00226547" w:rsidRDefault="00236720" w:rsidP="00CD1258">
      <w:pPr>
        <w:rPr>
          <w:rFonts w:ascii="Helvetica" w:hAnsi="Helvetica"/>
          <w:sz w:val="20"/>
        </w:rPr>
        <w:sectPr w:rsidR="00236720" w:rsidRPr="00226547">
          <w:headerReference w:type="default" r:id="rId10"/>
          <w:footerReference w:type="default" r:id="rId11"/>
          <w:headerReference w:type="first" r:id="rId12"/>
          <w:footerReference w:type="first" r:id="rId13"/>
          <w:type w:val="continuous"/>
          <w:pgSz w:w="11906" w:h="16838" w:code="9"/>
          <w:pgMar w:top="567" w:right="851" w:bottom="850" w:left="1418" w:header="624" w:footer="567" w:gutter="0"/>
          <w:formProt w:val="0"/>
          <w:docGrid w:linePitch="299"/>
        </w:sect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693"/>
        <w:gridCol w:w="2835"/>
        <w:gridCol w:w="1701"/>
      </w:tblGrid>
      <w:tr w:rsidR="007A33D2" w:rsidRPr="00226547">
        <w:trPr>
          <w:cantSplit/>
          <w:trHeight w:hRule="exact" w:val="449"/>
        </w:trPr>
        <w:tc>
          <w:tcPr>
            <w:tcW w:w="2268" w:type="dxa"/>
            <w:tcBorders>
              <w:top w:val="nil"/>
              <w:left w:val="nil"/>
            </w:tcBorders>
            <w:vAlign w:val="center"/>
          </w:tcPr>
          <w:p w:rsidR="007A33D2" w:rsidRPr="00226547" w:rsidRDefault="007A33D2" w:rsidP="00641962">
            <w:pPr>
              <w:pStyle w:val="TableHeader"/>
            </w:pPr>
          </w:p>
        </w:tc>
        <w:tc>
          <w:tcPr>
            <w:tcW w:w="2693" w:type="dxa"/>
            <w:tcBorders>
              <w:top w:val="single" w:sz="4" w:space="0" w:color="auto"/>
            </w:tcBorders>
          </w:tcPr>
          <w:p w:rsidR="007A33D2" w:rsidRPr="00226547" w:rsidRDefault="007A33D2" w:rsidP="00641962">
            <w:pPr>
              <w:pStyle w:val="TableHeader"/>
              <w:rPr>
                <w:color w:val="280B70"/>
              </w:rPr>
            </w:pPr>
            <w:r w:rsidRPr="00226547">
              <w:rPr>
                <w:color w:val="280B70"/>
              </w:rPr>
              <w:t>NamE</w:t>
            </w:r>
          </w:p>
        </w:tc>
        <w:tc>
          <w:tcPr>
            <w:tcW w:w="2835" w:type="dxa"/>
            <w:tcBorders>
              <w:top w:val="single" w:sz="4" w:space="0" w:color="auto"/>
            </w:tcBorders>
          </w:tcPr>
          <w:p w:rsidR="007A33D2" w:rsidRPr="00226547" w:rsidRDefault="007A33D2" w:rsidP="00641962">
            <w:pPr>
              <w:pStyle w:val="TableHeader"/>
              <w:rPr>
                <w:color w:val="280B70"/>
              </w:rPr>
            </w:pPr>
            <w:r w:rsidRPr="00226547">
              <w:rPr>
                <w:color w:val="280B70"/>
              </w:rPr>
              <w:t>partner</w:t>
            </w:r>
          </w:p>
        </w:tc>
        <w:tc>
          <w:tcPr>
            <w:tcW w:w="1701" w:type="dxa"/>
            <w:tcBorders>
              <w:top w:val="single" w:sz="4" w:space="0" w:color="auto"/>
            </w:tcBorders>
          </w:tcPr>
          <w:p w:rsidR="007A33D2" w:rsidRPr="00226547" w:rsidRDefault="007A33D2" w:rsidP="00641962">
            <w:pPr>
              <w:pStyle w:val="TableHeader"/>
              <w:rPr>
                <w:color w:val="280B70"/>
              </w:rPr>
            </w:pPr>
            <w:r w:rsidRPr="00226547">
              <w:rPr>
                <w:color w:val="280B70"/>
              </w:rPr>
              <w:t>Date</w:t>
            </w:r>
          </w:p>
        </w:tc>
      </w:tr>
      <w:tr w:rsidR="00DA76F4" w:rsidRPr="00226547">
        <w:trPr>
          <w:cantSplit/>
          <w:trHeight w:val="329"/>
        </w:trPr>
        <w:tc>
          <w:tcPr>
            <w:tcW w:w="2268" w:type="dxa"/>
            <w:vMerge w:val="restart"/>
          </w:tcPr>
          <w:p w:rsidR="00DA76F4" w:rsidRPr="00226547" w:rsidRDefault="00DA76F4" w:rsidP="00641962">
            <w:pPr>
              <w:pStyle w:val="TableHeader"/>
              <w:rPr>
                <w:color w:val="FFFFFF"/>
              </w:rPr>
            </w:pPr>
            <w:bookmarkStart w:id="7" w:name="P_Protected_4" w:colFirst="0" w:colLast="4"/>
            <w:r w:rsidRPr="00226547">
              <w:rPr>
                <w:color w:val="FFFFFF"/>
              </w:rPr>
              <w:t>Written by</w:t>
            </w:r>
          </w:p>
        </w:tc>
        <w:tc>
          <w:tcPr>
            <w:tcW w:w="2693" w:type="dxa"/>
          </w:tcPr>
          <w:p w:rsidR="00DA76F4" w:rsidRPr="00226547" w:rsidRDefault="00DA76F4" w:rsidP="00641962">
            <w:pPr>
              <w:pStyle w:val="TableText"/>
            </w:pPr>
            <w:r w:rsidRPr="00226547">
              <w:t>W. KLING</w:t>
            </w:r>
          </w:p>
        </w:tc>
        <w:tc>
          <w:tcPr>
            <w:tcW w:w="2835" w:type="dxa"/>
          </w:tcPr>
          <w:p w:rsidR="00DA76F4" w:rsidRPr="00226547" w:rsidRDefault="00DA76F4" w:rsidP="00641962">
            <w:pPr>
              <w:pStyle w:val="TableText"/>
            </w:pPr>
            <w:r w:rsidRPr="00226547">
              <w:t>AtlanMod</w:t>
            </w:r>
          </w:p>
        </w:tc>
        <w:tc>
          <w:tcPr>
            <w:tcW w:w="1701" w:type="dxa"/>
          </w:tcPr>
          <w:p w:rsidR="00DA76F4" w:rsidRPr="00226547" w:rsidRDefault="00CF2FFF" w:rsidP="00641962">
            <w:pPr>
              <w:pStyle w:val="TableText"/>
            </w:pPr>
            <w:r w:rsidRPr="00226547">
              <w:t>02/02/2012</w:t>
            </w:r>
          </w:p>
        </w:tc>
      </w:tr>
      <w:tr w:rsidR="00DA76F4" w:rsidRPr="00226547">
        <w:trPr>
          <w:cantSplit/>
        </w:trPr>
        <w:tc>
          <w:tcPr>
            <w:tcW w:w="2268" w:type="dxa"/>
            <w:vMerge/>
            <w:vAlign w:val="center"/>
          </w:tcPr>
          <w:p w:rsidR="00DA76F4" w:rsidRPr="00226547" w:rsidRDefault="00DA76F4" w:rsidP="00641962">
            <w:pPr>
              <w:pStyle w:val="TableHeader"/>
              <w:rPr>
                <w:color w:val="FFFFFF"/>
              </w:rP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Pr>
        <w:tc>
          <w:tcPr>
            <w:tcW w:w="2268" w:type="dxa"/>
            <w:vMerge/>
            <w:vAlign w:val="center"/>
          </w:tcPr>
          <w:p w:rsidR="00DA76F4" w:rsidRPr="00226547" w:rsidRDefault="00DA76F4" w:rsidP="00641962">
            <w:pPr>
              <w:pStyle w:val="TableHeader"/>
              <w:rPr>
                <w:color w:val="FFFFFF"/>
              </w:rP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314"/>
        </w:trPr>
        <w:tc>
          <w:tcPr>
            <w:tcW w:w="2268" w:type="dxa"/>
            <w:vMerge w:val="restart"/>
          </w:tcPr>
          <w:p w:rsidR="00DA76F4" w:rsidRPr="00226547" w:rsidRDefault="00DA76F4" w:rsidP="00641962">
            <w:pPr>
              <w:pStyle w:val="TableHeader"/>
              <w:rPr>
                <w:color w:val="FFFFFF"/>
              </w:rPr>
            </w:pPr>
            <w:r w:rsidRPr="00226547">
              <w:rPr>
                <w:color w:val="FFFFFF"/>
              </w:rPr>
              <w:t>Reviewed by</w:t>
            </w: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tr w:rsidR="00DA76F4" w:rsidRPr="00226547">
        <w:trPr>
          <w:cantSplit/>
          <w:trHeight w:val="83"/>
        </w:trPr>
        <w:tc>
          <w:tcPr>
            <w:tcW w:w="2268" w:type="dxa"/>
            <w:vMerge/>
            <w:vAlign w:val="center"/>
          </w:tcPr>
          <w:p w:rsidR="00DA76F4" w:rsidRPr="00226547" w:rsidRDefault="00DA76F4" w:rsidP="00641962">
            <w:pPr>
              <w:pStyle w:val="TableHeader"/>
            </w:pPr>
          </w:p>
        </w:tc>
        <w:tc>
          <w:tcPr>
            <w:tcW w:w="2693" w:type="dxa"/>
          </w:tcPr>
          <w:p w:rsidR="00DA76F4" w:rsidRPr="00226547" w:rsidRDefault="00DA76F4" w:rsidP="00641962">
            <w:pPr>
              <w:pStyle w:val="TableText"/>
            </w:pPr>
          </w:p>
        </w:tc>
        <w:tc>
          <w:tcPr>
            <w:tcW w:w="2835" w:type="dxa"/>
          </w:tcPr>
          <w:p w:rsidR="00DA76F4" w:rsidRPr="00226547" w:rsidRDefault="00DA76F4" w:rsidP="00641962">
            <w:pPr>
              <w:pStyle w:val="TableText"/>
            </w:pPr>
          </w:p>
        </w:tc>
        <w:tc>
          <w:tcPr>
            <w:tcW w:w="1701" w:type="dxa"/>
          </w:tcPr>
          <w:p w:rsidR="00DA76F4" w:rsidRPr="00226547" w:rsidRDefault="00DA76F4" w:rsidP="00641962">
            <w:pPr>
              <w:pStyle w:val="TableText"/>
            </w:pPr>
          </w:p>
        </w:tc>
      </w:tr>
      <w:bookmarkEnd w:id="7"/>
    </w:tbl>
    <w:p w:rsidR="00CD1258" w:rsidRPr="00226547" w:rsidRDefault="00CD1258" w:rsidP="00744B6F">
      <w:pPr>
        <w:pStyle w:val="Text"/>
        <w:sectPr w:rsidR="00CD1258" w:rsidRPr="00226547">
          <w:type w:val="continuous"/>
          <w:pgSz w:w="11906" w:h="16838" w:code="9"/>
          <w:pgMar w:top="567" w:right="851" w:bottom="850" w:left="1418" w:header="624" w:footer="567" w:gutter="0"/>
          <w:docGrid w:linePitch="299"/>
        </w:sectPr>
      </w:pPr>
    </w:p>
    <w:p w:rsidR="00CD1258" w:rsidRPr="00226547" w:rsidRDefault="00CD1258" w:rsidP="00CD1258">
      <w:pPr>
        <w:pageBreakBefore/>
        <w:rPr>
          <w:sz w:val="2"/>
        </w:rPr>
      </w:pPr>
      <w:bookmarkStart w:id="8" w:name="_Toc31097012"/>
      <w:bookmarkStart w:id="9" w:name="_Toc64458171"/>
      <w:bookmarkStart w:id="10" w:name="_Toc76352874"/>
      <w:bookmarkStart w:id="11" w:name="_Toc77066733"/>
      <w:bookmarkStart w:id="12" w:name="_Toc89241741"/>
      <w:bookmarkEnd w:id="8"/>
    </w:p>
    <w:p w:rsidR="00CD1258" w:rsidRPr="00226547" w:rsidRDefault="00CD1258" w:rsidP="00CD1258">
      <w:pPr>
        <w:keepNext/>
        <w:outlineLvl w:val="0"/>
        <w:rPr>
          <w:caps/>
          <w:sz w:val="28"/>
        </w:rPr>
      </w:pPr>
      <w:bookmarkStart w:id="13" w:name="M_Record_of_Revisions"/>
      <w:r w:rsidRPr="00226547">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CD1258" w:rsidRPr="00226547">
        <w:trPr>
          <w:cantSplit/>
          <w:trHeight w:val="425"/>
          <w:tblHeader/>
        </w:trPr>
        <w:tc>
          <w:tcPr>
            <w:tcW w:w="1418" w:type="dxa"/>
            <w:vMerge w:val="restart"/>
          </w:tcPr>
          <w:p w:rsidR="00CD1258" w:rsidRPr="00226547" w:rsidRDefault="00CD1258" w:rsidP="00641962">
            <w:pPr>
              <w:pStyle w:val="TableHeader"/>
            </w:pPr>
            <w:r w:rsidRPr="00226547">
              <w:t>Issue</w:t>
            </w:r>
          </w:p>
        </w:tc>
        <w:tc>
          <w:tcPr>
            <w:tcW w:w="1701" w:type="dxa"/>
            <w:vMerge w:val="restart"/>
          </w:tcPr>
          <w:p w:rsidR="00CD1258" w:rsidRPr="00226547" w:rsidRDefault="00CD1258" w:rsidP="00641962">
            <w:pPr>
              <w:pStyle w:val="TableHeader"/>
            </w:pPr>
            <w:r w:rsidRPr="00226547">
              <w:t>Date</w:t>
            </w:r>
          </w:p>
        </w:tc>
        <w:tc>
          <w:tcPr>
            <w:tcW w:w="1702" w:type="dxa"/>
            <w:gridSpan w:val="2"/>
            <w:tcBorders>
              <w:bottom w:val="nil"/>
            </w:tcBorders>
          </w:tcPr>
          <w:p w:rsidR="00CD1258" w:rsidRPr="00226547" w:rsidRDefault="00CD1258" w:rsidP="00641962">
            <w:pPr>
              <w:pStyle w:val="TableHeader"/>
            </w:pPr>
            <w:r w:rsidRPr="00226547">
              <w:t>Effect on</w:t>
            </w:r>
          </w:p>
        </w:tc>
        <w:tc>
          <w:tcPr>
            <w:tcW w:w="4826" w:type="dxa"/>
            <w:vMerge w:val="restart"/>
          </w:tcPr>
          <w:p w:rsidR="00CD1258" w:rsidRPr="00226547" w:rsidRDefault="00CD1258" w:rsidP="00641962">
            <w:pPr>
              <w:pStyle w:val="TableHeader"/>
            </w:pPr>
            <w:r w:rsidRPr="00226547">
              <w:t>Reasons For Revision</w:t>
            </w:r>
          </w:p>
        </w:tc>
      </w:tr>
      <w:tr w:rsidR="00CD1258" w:rsidRPr="00226547">
        <w:trPr>
          <w:cantSplit/>
          <w:trHeight w:val="425"/>
          <w:tblHeader/>
        </w:trPr>
        <w:tc>
          <w:tcPr>
            <w:tcW w:w="1418" w:type="dxa"/>
            <w:vMerge/>
          </w:tcPr>
          <w:p w:rsidR="00CD1258" w:rsidRPr="00226547" w:rsidRDefault="00CD1258" w:rsidP="00641962">
            <w:pPr>
              <w:pStyle w:val="TableHeader"/>
            </w:pPr>
          </w:p>
        </w:tc>
        <w:tc>
          <w:tcPr>
            <w:tcW w:w="1701" w:type="dxa"/>
            <w:vMerge/>
          </w:tcPr>
          <w:p w:rsidR="00CD1258" w:rsidRPr="00226547" w:rsidRDefault="00CD1258" w:rsidP="00641962">
            <w:pPr>
              <w:pStyle w:val="TableHeader"/>
            </w:pPr>
          </w:p>
        </w:tc>
        <w:tc>
          <w:tcPr>
            <w:tcW w:w="851" w:type="dxa"/>
            <w:tcBorders>
              <w:top w:val="nil"/>
            </w:tcBorders>
          </w:tcPr>
          <w:p w:rsidR="00CD1258" w:rsidRPr="00226547" w:rsidRDefault="00CD1258" w:rsidP="00641962">
            <w:pPr>
              <w:pStyle w:val="TableHeader"/>
            </w:pPr>
            <w:r w:rsidRPr="00226547">
              <w:t>Page</w:t>
            </w:r>
          </w:p>
        </w:tc>
        <w:tc>
          <w:tcPr>
            <w:tcW w:w="851" w:type="dxa"/>
            <w:tcBorders>
              <w:top w:val="nil"/>
            </w:tcBorders>
          </w:tcPr>
          <w:p w:rsidR="00CD1258" w:rsidRPr="00226547" w:rsidRDefault="00CD1258" w:rsidP="00641962">
            <w:pPr>
              <w:pStyle w:val="TableHeader"/>
            </w:pPr>
            <w:r w:rsidRPr="00226547">
              <w:t>Para</w:t>
            </w:r>
          </w:p>
        </w:tc>
        <w:tc>
          <w:tcPr>
            <w:tcW w:w="4826" w:type="dxa"/>
            <w:vMerge/>
          </w:tcPr>
          <w:p w:rsidR="00CD1258" w:rsidRPr="00226547" w:rsidRDefault="00CD1258" w:rsidP="00641962">
            <w:pPr>
              <w:pStyle w:val="TableHeader"/>
            </w:pPr>
          </w:p>
        </w:tc>
      </w:tr>
      <w:tr w:rsidR="00CD1258" w:rsidRPr="00226547">
        <w:trPr>
          <w:cantSplit/>
        </w:trPr>
        <w:tc>
          <w:tcPr>
            <w:tcW w:w="1418" w:type="dxa"/>
          </w:tcPr>
          <w:p w:rsidR="00CD1258" w:rsidRPr="00226547" w:rsidRDefault="00CD1258" w:rsidP="00641962">
            <w:pPr>
              <w:pStyle w:val="TableText"/>
            </w:pPr>
          </w:p>
        </w:tc>
        <w:tc>
          <w:tcPr>
            <w:tcW w:w="1701" w:type="dxa"/>
          </w:tcPr>
          <w:p w:rsidR="00CD1258" w:rsidRPr="00226547" w:rsidRDefault="000A38C5" w:rsidP="00641962">
            <w:pPr>
              <w:pStyle w:val="TableText"/>
            </w:pPr>
            <w:r w:rsidRPr="00226547">
              <w:t>02/02/2012</w:t>
            </w:r>
          </w:p>
        </w:tc>
        <w:tc>
          <w:tcPr>
            <w:tcW w:w="851" w:type="dxa"/>
          </w:tcPr>
          <w:p w:rsidR="00CD1258" w:rsidRPr="00226547" w:rsidRDefault="00CD1258" w:rsidP="00641962">
            <w:pPr>
              <w:pStyle w:val="TableText"/>
            </w:pPr>
          </w:p>
        </w:tc>
        <w:tc>
          <w:tcPr>
            <w:tcW w:w="851" w:type="dxa"/>
          </w:tcPr>
          <w:p w:rsidR="00CD1258" w:rsidRPr="00226547" w:rsidRDefault="00CD1258" w:rsidP="00641962">
            <w:pPr>
              <w:pStyle w:val="TableText"/>
            </w:pPr>
          </w:p>
        </w:tc>
        <w:tc>
          <w:tcPr>
            <w:tcW w:w="4826" w:type="dxa"/>
          </w:tcPr>
          <w:p w:rsidR="00CD1258" w:rsidRPr="00226547" w:rsidRDefault="007754F8" w:rsidP="007754F8">
            <w:pPr>
              <w:pStyle w:val="TableText"/>
            </w:pPr>
            <w:r w:rsidRPr="00226547">
              <w:t>D</w:t>
            </w:r>
            <w:r w:rsidR="00CD1258" w:rsidRPr="00226547">
              <w:t>ocument</w:t>
            </w:r>
            <w:r w:rsidRPr="00226547">
              <w:t xml:space="preserve"> creation</w:t>
            </w:r>
          </w:p>
        </w:tc>
      </w:tr>
      <w:tr w:rsidR="00CD1258" w:rsidRPr="00226547">
        <w:trPr>
          <w:cantSplit/>
        </w:trPr>
        <w:tc>
          <w:tcPr>
            <w:tcW w:w="1418" w:type="dxa"/>
          </w:tcPr>
          <w:p w:rsidR="00CD1258" w:rsidRPr="00226547" w:rsidRDefault="00CD1258" w:rsidP="00641962">
            <w:pPr>
              <w:pStyle w:val="TableText"/>
            </w:pPr>
          </w:p>
        </w:tc>
        <w:tc>
          <w:tcPr>
            <w:tcW w:w="1701" w:type="dxa"/>
          </w:tcPr>
          <w:p w:rsidR="00CD1258" w:rsidRPr="00226547" w:rsidRDefault="00CD1258" w:rsidP="00641962">
            <w:pPr>
              <w:pStyle w:val="TableText"/>
            </w:pPr>
          </w:p>
        </w:tc>
        <w:tc>
          <w:tcPr>
            <w:tcW w:w="851" w:type="dxa"/>
          </w:tcPr>
          <w:p w:rsidR="00CD1258" w:rsidRPr="00226547" w:rsidRDefault="00CD1258" w:rsidP="00641962">
            <w:pPr>
              <w:pStyle w:val="TableText"/>
            </w:pPr>
          </w:p>
        </w:tc>
        <w:tc>
          <w:tcPr>
            <w:tcW w:w="851" w:type="dxa"/>
          </w:tcPr>
          <w:p w:rsidR="00CD1258" w:rsidRPr="00226547" w:rsidRDefault="00CD1258" w:rsidP="00641962">
            <w:pPr>
              <w:pStyle w:val="TableText"/>
            </w:pPr>
          </w:p>
        </w:tc>
        <w:tc>
          <w:tcPr>
            <w:tcW w:w="4826" w:type="dxa"/>
          </w:tcPr>
          <w:p w:rsidR="00CD1258" w:rsidRPr="00226547" w:rsidRDefault="00CD1258" w:rsidP="00641962">
            <w:pPr>
              <w:pStyle w:val="TableText"/>
            </w:pPr>
          </w:p>
        </w:tc>
      </w:tr>
    </w:tbl>
    <w:p w:rsidR="00CD1258" w:rsidRPr="00226547" w:rsidRDefault="00CD1258" w:rsidP="00CD1258">
      <w:pPr>
        <w:rPr>
          <w:sz w:val="2"/>
        </w:rPr>
      </w:pPr>
    </w:p>
    <w:p w:rsidR="00CD1258" w:rsidRPr="00226547" w:rsidRDefault="00CD1258" w:rsidP="00CD1258">
      <w:pPr>
        <w:pageBreakBefore/>
        <w:rPr>
          <w:sz w:val="2"/>
        </w:rPr>
      </w:pPr>
      <w:r w:rsidRPr="00226547">
        <w:t xml:space="preserve"> </w:t>
      </w:r>
      <w:bookmarkEnd w:id="13"/>
    </w:p>
    <w:p w:rsidR="00CD1258" w:rsidRPr="00226547" w:rsidRDefault="00CD1258" w:rsidP="00CD1258">
      <w:pPr>
        <w:keepNext/>
        <w:outlineLvl w:val="0"/>
        <w:rPr>
          <w:caps/>
          <w:sz w:val="28"/>
        </w:rPr>
      </w:pPr>
      <w:bookmarkStart w:id="14" w:name="M_Table_of_Contents"/>
      <w:r w:rsidRPr="00226547">
        <w:rPr>
          <w:caps/>
          <w:sz w:val="28"/>
        </w:rPr>
        <w:t>Table of contents</w:t>
      </w:r>
    </w:p>
    <w:p w:rsidR="009F0935" w:rsidRDefault="00977DE6">
      <w:pPr>
        <w:pStyle w:val="TM1"/>
        <w:tabs>
          <w:tab w:val="clear" w:pos="425"/>
          <w:tab w:val="left" w:pos="440"/>
        </w:tabs>
        <w:rPr>
          <w:rFonts w:asciiTheme="minorHAnsi" w:eastAsiaTheme="minorEastAsia" w:hAnsiTheme="minorHAnsi" w:cstheme="minorBidi"/>
          <w:b w:val="0"/>
          <w:caps w:val="0"/>
          <w:noProof/>
          <w:lang w:val="fr-FR" w:eastAsia="fr-FR"/>
        </w:rPr>
      </w:pPr>
      <w:r w:rsidRPr="00977DE6">
        <w:rPr>
          <w:lang w:val="en-US"/>
        </w:rPr>
        <w:fldChar w:fldCharType="begin"/>
      </w:r>
      <w:r w:rsidR="00CD1258" w:rsidRPr="00226547">
        <w:rPr>
          <w:lang w:val="en-US"/>
        </w:rPr>
        <w:instrText xml:space="preserve"> </w:instrText>
      </w:r>
      <w:r w:rsidR="005F7E22">
        <w:rPr>
          <w:lang w:val="en-US"/>
        </w:rPr>
        <w:instrText>TOC</w:instrText>
      </w:r>
      <w:r w:rsidR="00CD1258" w:rsidRPr="00226547">
        <w:rPr>
          <w:lang w:val="en-US"/>
        </w:rPr>
        <w:instrText xml:space="preserve"> \o "1-3" \h \z </w:instrText>
      </w:r>
      <w:r w:rsidRPr="00977DE6">
        <w:rPr>
          <w:lang w:val="en-US"/>
        </w:rPr>
        <w:fldChar w:fldCharType="separate"/>
      </w:r>
      <w:r w:rsidR="009F0935" w:rsidRPr="009F4AAD">
        <w:rPr>
          <w:noProof/>
          <w:lang w:val="en-US"/>
        </w:rPr>
        <w:t>1.</w:t>
      </w:r>
      <w:r w:rsidR="009F0935">
        <w:rPr>
          <w:rFonts w:asciiTheme="minorHAnsi" w:eastAsiaTheme="minorEastAsia" w:hAnsiTheme="minorHAnsi" w:cstheme="minorBidi"/>
          <w:b w:val="0"/>
          <w:caps w:val="0"/>
          <w:noProof/>
          <w:lang w:val="fr-FR" w:eastAsia="fr-FR"/>
        </w:rPr>
        <w:tab/>
      </w:r>
      <w:r w:rsidR="009F0935" w:rsidRPr="009F4AAD">
        <w:rPr>
          <w:noProof/>
          <w:lang w:val="en-US"/>
        </w:rPr>
        <w:t>Introduction</w:t>
      </w:r>
      <w:r w:rsidR="009F0935">
        <w:rPr>
          <w:noProof/>
        </w:rPr>
        <w:tab/>
      </w:r>
      <w:r>
        <w:rPr>
          <w:noProof/>
        </w:rPr>
        <w:fldChar w:fldCharType="begin"/>
      </w:r>
      <w:r w:rsidR="009F0935">
        <w:rPr>
          <w:noProof/>
        </w:rPr>
        <w:instrText xml:space="preserve"> PAGEREF _Toc189189524 \h </w:instrText>
      </w:r>
      <w:r w:rsidR="008E7229">
        <w:rPr>
          <w:noProof/>
        </w:rPr>
      </w:r>
      <w:r>
        <w:rPr>
          <w:noProof/>
        </w:rPr>
        <w:fldChar w:fldCharType="separate"/>
      </w:r>
      <w:r w:rsidR="009F0935">
        <w:rPr>
          <w:noProof/>
        </w:rPr>
        <w:t>5</w:t>
      </w:r>
      <w:r>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1.1</w:t>
      </w:r>
      <w:r>
        <w:rPr>
          <w:rFonts w:asciiTheme="minorHAnsi" w:eastAsiaTheme="minorEastAsia" w:hAnsiTheme="minorHAnsi" w:cstheme="minorBidi"/>
          <w:b w:val="0"/>
          <w:caps w:val="0"/>
          <w:noProof/>
          <w:sz w:val="24"/>
          <w:lang w:val="fr-FR" w:eastAsia="fr-FR"/>
        </w:rPr>
        <w:tab/>
      </w:r>
      <w:r w:rsidRPr="009F4AAD">
        <w:rPr>
          <w:noProof/>
          <w:lang w:val="en-US"/>
        </w:rPr>
        <w:t>Goal of this document</w:t>
      </w:r>
      <w:r>
        <w:rPr>
          <w:noProof/>
        </w:rPr>
        <w:tab/>
      </w:r>
      <w:r w:rsidR="00977DE6">
        <w:rPr>
          <w:noProof/>
        </w:rPr>
        <w:fldChar w:fldCharType="begin"/>
      </w:r>
      <w:r>
        <w:rPr>
          <w:noProof/>
        </w:rPr>
        <w:instrText xml:space="preserve"> PAGEREF _Toc189189525 \h </w:instrText>
      </w:r>
      <w:r w:rsidR="008E7229">
        <w:rPr>
          <w:noProof/>
        </w:rPr>
      </w:r>
      <w:r w:rsidR="00977DE6">
        <w:rPr>
          <w:noProof/>
        </w:rPr>
        <w:fldChar w:fldCharType="separate"/>
      </w:r>
      <w:r>
        <w:rPr>
          <w:noProof/>
        </w:rPr>
        <w:t>5</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1.2</w:t>
      </w:r>
      <w:r>
        <w:rPr>
          <w:rFonts w:asciiTheme="minorHAnsi" w:eastAsiaTheme="minorEastAsia" w:hAnsiTheme="minorHAnsi" w:cstheme="minorBidi"/>
          <w:b w:val="0"/>
          <w:caps w:val="0"/>
          <w:noProof/>
          <w:sz w:val="24"/>
          <w:lang w:val="fr-FR" w:eastAsia="fr-FR"/>
        </w:rPr>
        <w:tab/>
      </w:r>
      <w:r w:rsidRPr="009F4AAD">
        <w:rPr>
          <w:noProof/>
          <w:lang w:val="en-US"/>
        </w:rPr>
        <w:t>Document organization</w:t>
      </w:r>
      <w:r>
        <w:rPr>
          <w:noProof/>
        </w:rPr>
        <w:tab/>
      </w:r>
      <w:r w:rsidR="00977DE6">
        <w:rPr>
          <w:noProof/>
        </w:rPr>
        <w:fldChar w:fldCharType="begin"/>
      </w:r>
      <w:r>
        <w:rPr>
          <w:noProof/>
        </w:rPr>
        <w:instrText xml:space="preserve"> PAGEREF _Toc189189526 \h </w:instrText>
      </w:r>
      <w:r w:rsidR="008E7229">
        <w:rPr>
          <w:noProof/>
        </w:rPr>
      </w:r>
      <w:r w:rsidR="00977DE6">
        <w:rPr>
          <w:noProof/>
        </w:rPr>
        <w:fldChar w:fldCharType="separate"/>
      </w:r>
      <w:r>
        <w:rPr>
          <w:noProof/>
        </w:rPr>
        <w:t>5</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2.</w:t>
      </w:r>
      <w:r>
        <w:rPr>
          <w:rFonts w:asciiTheme="minorHAnsi" w:eastAsiaTheme="minorEastAsia" w:hAnsiTheme="minorHAnsi" w:cstheme="minorBidi"/>
          <w:b w:val="0"/>
          <w:caps w:val="0"/>
          <w:noProof/>
          <w:lang w:val="fr-FR" w:eastAsia="fr-FR"/>
        </w:rPr>
        <w:tab/>
      </w:r>
      <w:r w:rsidRPr="009F4AAD">
        <w:rPr>
          <w:noProof/>
          <w:lang w:val="en-US"/>
        </w:rPr>
        <w:t>SCope</w:t>
      </w:r>
      <w:r>
        <w:rPr>
          <w:noProof/>
        </w:rPr>
        <w:tab/>
      </w:r>
      <w:r w:rsidR="00977DE6">
        <w:rPr>
          <w:noProof/>
        </w:rPr>
        <w:fldChar w:fldCharType="begin"/>
      </w:r>
      <w:r>
        <w:rPr>
          <w:noProof/>
        </w:rPr>
        <w:instrText xml:space="preserve"> PAGEREF _Toc189189527 \h </w:instrText>
      </w:r>
      <w:r w:rsidR="008E7229">
        <w:rPr>
          <w:noProof/>
        </w:rPr>
      </w:r>
      <w:r w:rsidR="00977DE6">
        <w:rPr>
          <w:noProof/>
        </w:rPr>
        <w:fldChar w:fldCharType="separate"/>
      </w:r>
      <w:r>
        <w:rPr>
          <w:noProof/>
        </w:rPr>
        <w:t>5</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2.1</w:t>
      </w:r>
      <w:r>
        <w:rPr>
          <w:rFonts w:asciiTheme="minorHAnsi" w:eastAsiaTheme="minorEastAsia" w:hAnsiTheme="minorHAnsi" w:cstheme="minorBidi"/>
          <w:b w:val="0"/>
          <w:caps w:val="0"/>
          <w:noProof/>
          <w:sz w:val="24"/>
          <w:lang w:val="fr-FR" w:eastAsia="fr-FR"/>
        </w:rPr>
        <w:tab/>
      </w:r>
      <w:r w:rsidRPr="009F4AAD">
        <w:rPr>
          <w:noProof/>
          <w:lang w:val="en-US"/>
        </w:rPr>
        <w:t>Description of the Webml Metamodel</w:t>
      </w:r>
      <w:r>
        <w:rPr>
          <w:noProof/>
        </w:rPr>
        <w:tab/>
      </w:r>
      <w:r w:rsidR="00977DE6">
        <w:rPr>
          <w:noProof/>
        </w:rPr>
        <w:fldChar w:fldCharType="begin"/>
      </w:r>
      <w:r>
        <w:rPr>
          <w:noProof/>
        </w:rPr>
        <w:instrText xml:space="preserve"> PAGEREF _Toc189189528 \h </w:instrText>
      </w:r>
      <w:r w:rsidR="008E7229">
        <w:rPr>
          <w:noProof/>
        </w:rPr>
      </w:r>
      <w:r w:rsidR="00977DE6">
        <w:rPr>
          <w:noProof/>
        </w:rPr>
        <w:fldChar w:fldCharType="separate"/>
      </w:r>
      <w:r>
        <w:rPr>
          <w:noProof/>
        </w:rPr>
        <w:t>6</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2.2</w:t>
      </w:r>
      <w:r>
        <w:rPr>
          <w:rFonts w:asciiTheme="minorHAnsi" w:eastAsiaTheme="minorEastAsia" w:hAnsiTheme="minorHAnsi" w:cstheme="minorBidi"/>
          <w:b w:val="0"/>
          <w:caps w:val="0"/>
          <w:noProof/>
          <w:sz w:val="24"/>
          <w:lang w:val="fr-FR" w:eastAsia="fr-FR"/>
        </w:rPr>
        <w:tab/>
      </w:r>
      <w:r w:rsidRPr="009F4AAD">
        <w:rPr>
          <w:noProof/>
          <w:lang w:val="en-US"/>
        </w:rPr>
        <w:t>Scope of the study</w:t>
      </w:r>
      <w:r>
        <w:rPr>
          <w:noProof/>
        </w:rPr>
        <w:tab/>
      </w:r>
      <w:r w:rsidR="00977DE6">
        <w:rPr>
          <w:noProof/>
        </w:rPr>
        <w:fldChar w:fldCharType="begin"/>
      </w:r>
      <w:r>
        <w:rPr>
          <w:noProof/>
        </w:rPr>
        <w:instrText xml:space="preserve"> PAGEREF _Toc189189529 \h </w:instrText>
      </w:r>
      <w:r w:rsidR="008E7229">
        <w:rPr>
          <w:noProof/>
        </w:rPr>
      </w:r>
      <w:r w:rsidR="00977DE6">
        <w:rPr>
          <w:noProof/>
        </w:rPr>
        <w:fldChar w:fldCharType="separate"/>
      </w:r>
      <w:r>
        <w:rPr>
          <w:noProof/>
        </w:rPr>
        <w:t>6</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3.</w:t>
      </w:r>
      <w:r>
        <w:rPr>
          <w:rFonts w:asciiTheme="minorHAnsi" w:eastAsiaTheme="minorEastAsia" w:hAnsiTheme="minorHAnsi" w:cstheme="minorBidi"/>
          <w:b w:val="0"/>
          <w:caps w:val="0"/>
          <w:noProof/>
          <w:lang w:val="fr-FR" w:eastAsia="fr-FR"/>
        </w:rPr>
        <w:tab/>
      </w:r>
      <w:r w:rsidRPr="009F4AAD">
        <w:rPr>
          <w:noProof/>
          <w:lang w:val="en-US"/>
        </w:rPr>
        <w:t>Validation method</w:t>
      </w:r>
      <w:r>
        <w:rPr>
          <w:noProof/>
        </w:rPr>
        <w:tab/>
      </w:r>
      <w:r w:rsidR="00977DE6">
        <w:rPr>
          <w:noProof/>
        </w:rPr>
        <w:fldChar w:fldCharType="begin"/>
      </w:r>
      <w:r>
        <w:rPr>
          <w:noProof/>
        </w:rPr>
        <w:instrText xml:space="preserve"> PAGEREF _Toc189189530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4.</w:t>
      </w:r>
      <w:r>
        <w:rPr>
          <w:rFonts w:asciiTheme="minorHAnsi" w:eastAsiaTheme="minorEastAsia" w:hAnsiTheme="minorHAnsi" w:cstheme="minorBidi"/>
          <w:b w:val="0"/>
          <w:caps w:val="0"/>
          <w:noProof/>
          <w:lang w:val="fr-FR" w:eastAsia="fr-FR"/>
        </w:rPr>
        <w:tab/>
      </w:r>
      <w:r w:rsidRPr="009F4AAD">
        <w:rPr>
          <w:noProof/>
          <w:lang w:val="en-US"/>
        </w:rPr>
        <w:t>Involved PARTNERS</w:t>
      </w:r>
      <w:r>
        <w:rPr>
          <w:noProof/>
        </w:rPr>
        <w:tab/>
      </w:r>
      <w:r w:rsidR="00977DE6">
        <w:rPr>
          <w:noProof/>
        </w:rPr>
        <w:fldChar w:fldCharType="begin"/>
      </w:r>
      <w:r>
        <w:rPr>
          <w:noProof/>
        </w:rPr>
        <w:instrText xml:space="preserve"> PAGEREF _Toc189189531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5.</w:t>
      </w:r>
      <w:r>
        <w:rPr>
          <w:rFonts w:asciiTheme="minorHAnsi" w:eastAsiaTheme="minorEastAsia" w:hAnsiTheme="minorHAnsi" w:cstheme="minorBidi"/>
          <w:b w:val="0"/>
          <w:caps w:val="0"/>
          <w:noProof/>
          <w:lang w:val="fr-FR" w:eastAsia="fr-FR"/>
        </w:rPr>
        <w:tab/>
      </w:r>
      <w:r w:rsidRPr="009F4AAD">
        <w:rPr>
          <w:noProof/>
          <w:lang w:val="en-US"/>
        </w:rPr>
        <w:t>Validation ScenariOS</w:t>
      </w:r>
      <w:r>
        <w:rPr>
          <w:noProof/>
        </w:rPr>
        <w:tab/>
      </w:r>
      <w:r w:rsidR="00977DE6">
        <w:rPr>
          <w:noProof/>
        </w:rPr>
        <w:fldChar w:fldCharType="begin"/>
      </w:r>
      <w:r>
        <w:rPr>
          <w:noProof/>
        </w:rPr>
        <w:instrText xml:space="preserve"> PAGEREF _Toc189189532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5.1</w:t>
      </w:r>
      <w:r>
        <w:rPr>
          <w:rFonts w:asciiTheme="minorHAnsi" w:eastAsiaTheme="minorEastAsia" w:hAnsiTheme="minorHAnsi" w:cstheme="minorBidi"/>
          <w:b w:val="0"/>
          <w:caps w:val="0"/>
          <w:noProof/>
          <w:sz w:val="24"/>
          <w:lang w:val="fr-FR" w:eastAsia="fr-FR"/>
        </w:rPr>
        <w:tab/>
      </w:r>
      <w:r w:rsidRPr="009F4AAD">
        <w:rPr>
          <w:noProof/>
          <w:lang w:val="en-US"/>
        </w:rPr>
        <w:t>Representation of complex models relations and ITS automatic discovery</w:t>
      </w:r>
      <w:r>
        <w:rPr>
          <w:noProof/>
        </w:rPr>
        <w:tab/>
      </w:r>
      <w:r w:rsidR="00977DE6">
        <w:rPr>
          <w:noProof/>
        </w:rPr>
        <w:fldChar w:fldCharType="begin"/>
      </w:r>
      <w:r>
        <w:rPr>
          <w:noProof/>
        </w:rPr>
        <w:instrText xml:space="preserve"> PAGEREF _Toc189189533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5.2</w:t>
      </w:r>
      <w:r>
        <w:rPr>
          <w:rFonts w:asciiTheme="minorHAnsi" w:eastAsiaTheme="minorEastAsia" w:hAnsiTheme="minorHAnsi" w:cstheme="minorBidi"/>
          <w:b w:val="0"/>
          <w:caps w:val="0"/>
          <w:noProof/>
          <w:sz w:val="24"/>
          <w:lang w:val="fr-FR" w:eastAsia="fr-FR"/>
        </w:rPr>
        <w:tab/>
      </w:r>
      <w:r w:rsidRPr="009F4AAD">
        <w:rPr>
          <w:noProof/>
          <w:lang w:val="en-US"/>
        </w:rPr>
        <w:t>gathering Metrics from multiple models</w:t>
      </w:r>
      <w:r>
        <w:rPr>
          <w:noProof/>
        </w:rPr>
        <w:tab/>
      </w:r>
      <w:r w:rsidR="00977DE6">
        <w:rPr>
          <w:noProof/>
        </w:rPr>
        <w:fldChar w:fldCharType="begin"/>
      </w:r>
      <w:r>
        <w:rPr>
          <w:noProof/>
        </w:rPr>
        <w:instrText xml:space="preserve"> PAGEREF _Toc189189534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2"/>
        <w:tabs>
          <w:tab w:val="clear" w:pos="567"/>
          <w:tab w:val="left" w:pos="546"/>
        </w:tabs>
        <w:rPr>
          <w:rFonts w:asciiTheme="minorHAnsi" w:eastAsiaTheme="minorEastAsia" w:hAnsiTheme="minorHAnsi" w:cstheme="minorBidi"/>
          <w:b w:val="0"/>
          <w:caps w:val="0"/>
          <w:noProof/>
          <w:sz w:val="24"/>
          <w:lang w:val="fr-FR" w:eastAsia="fr-FR"/>
        </w:rPr>
      </w:pPr>
      <w:r w:rsidRPr="009F4AAD">
        <w:rPr>
          <w:noProof/>
          <w:lang w:val="en-US"/>
        </w:rPr>
        <w:t>5.3</w:t>
      </w:r>
      <w:r>
        <w:rPr>
          <w:rFonts w:asciiTheme="minorHAnsi" w:eastAsiaTheme="minorEastAsia" w:hAnsiTheme="minorHAnsi" w:cstheme="minorBidi"/>
          <w:b w:val="0"/>
          <w:caps w:val="0"/>
          <w:noProof/>
          <w:sz w:val="24"/>
          <w:lang w:val="fr-FR" w:eastAsia="fr-FR"/>
        </w:rPr>
        <w:tab/>
      </w:r>
      <w:r w:rsidRPr="009F4AAD">
        <w:rPr>
          <w:noProof/>
          <w:lang w:val="en-US"/>
        </w:rPr>
        <w:t>Selective model transformation execution</w:t>
      </w:r>
      <w:r>
        <w:rPr>
          <w:noProof/>
        </w:rPr>
        <w:tab/>
      </w:r>
      <w:r w:rsidR="00977DE6">
        <w:rPr>
          <w:noProof/>
        </w:rPr>
        <w:fldChar w:fldCharType="begin"/>
      </w:r>
      <w:r>
        <w:rPr>
          <w:noProof/>
        </w:rPr>
        <w:instrText xml:space="preserve"> PAGEREF _Toc189189535 \h </w:instrText>
      </w:r>
      <w:r w:rsidR="008E7229">
        <w:rPr>
          <w:noProof/>
        </w:rPr>
      </w:r>
      <w:r w:rsidR="00977DE6">
        <w:rPr>
          <w:noProof/>
        </w:rPr>
        <w:fldChar w:fldCharType="separate"/>
      </w:r>
      <w:r>
        <w:rPr>
          <w:noProof/>
        </w:rPr>
        <w:t>7</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6.</w:t>
      </w:r>
      <w:r>
        <w:rPr>
          <w:rFonts w:asciiTheme="minorHAnsi" w:eastAsiaTheme="minorEastAsia" w:hAnsiTheme="minorHAnsi" w:cstheme="minorBidi"/>
          <w:b w:val="0"/>
          <w:caps w:val="0"/>
          <w:noProof/>
          <w:lang w:val="fr-FR" w:eastAsia="fr-FR"/>
        </w:rPr>
        <w:tab/>
      </w:r>
      <w:r w:rsidRPr="009F4AAD">
        <w:rPr>
          <w:noProof/>
          <w:lang w:val="en-US"/>
        </w:rPr>
        <w:t>Involved models</w:t>
      </w:r>
      <w:r>
        <w:rPr>
          <w:noProof/>
        </w:rPr>
        <w:tab/>
      </w:r>
      <w:r w:rsidR="00977DE6">
        <w:rPr>
          <w:noProof/>
        </w:rPr>
        <w:fldChar w:fldCharType="begin"/>
      </w:r>
      <w:r>
        <w:rPr>
          <w:noProof/>
        </w:rPr>
        <w:instrText xml:space="preserve"> PAGEREF _Toc189189536 \h </w:instrText>
      </w:r>
      <w:r w:rsidR="008E7229">
        <w:rPr>
          <w:noProof/>
        </w:rPr>
      </w:r>
      <w:r w:rsidR="00977DE6">
        <w:rPr>
          <w:noProof/>
        </w:rPr>
        <w:fldChar w:fldCharType="separate"/>
      </w:r>
      <w:r>
        <w:rPr>
          <w:noProof/>
        </w:rPr>
        <w:t>8</w:t>
      </w:r>
      <w:r w:rsidR="00977DE6">
        <w:rPr>
          <w:noProof/>
        </w:rPr>
        <w:fldChar w:fldCharType="end"/>
      </w:r>
    </w:p>
    <w:p w:rsidR="009F0935" w:rsidRDefault="009F0935">
      <w:pPr>
        <w:pStyle w:val="TM1"/>
        <w:tabs>
          <w:tab w:val="clear" w:pos="425"/>
          <w:tab w:val="left" w:pos="440"/>
        </w:tabs>
        <w:rPr>
          <w:rFonts w:asciiTheme="minorHAnsi" w:eastAsiaTheme="minorEastAsia" w:hAnsiTheme="minorHAnsi" w:cstheme="minorBidi"/>
          <w:b w:val="0"/>
          <w:caps w:val="0"/>
          <w:noProof/>
          <w:lang w:val="fr-FR" w:eastAsia="fr-FR"/>
        </w:rPr>
      </w:pPr>
      <w:r w:rsidRPr="009F4AAD">
        <w:rPr>
          <w:noProof/>
          <w:lang w:val="en-US"/>
        </w:rPr>
        <w:t>7.</w:t>
      </w:r>
      <w:r>
        <w:rPr>
          <w:rFonts w:asciiTheme="minorHAnsi" w:eastAsiaTheme="minorEastAsia" w:hAnsiTheme="minorHAnsi" w:cstheme="minorBidi"/>
          <w:b w:val="0"/>
          <w:caps w:val="0"/>
          <w:noProof/>
          <w:lang w:val="fr-FR" w:eastAsia="fr-FR"/>
        </w:rPr>
        <w:tab/>
      </w:r>
      <w:r w:rsidRPr="009F4AAD">
        <w:rPr>
          <w:noProof/>
          <w:lang w:val="en-US"/>
        </w:rPr>
        <w:t>tools used</w:t>
      </w:r>
      <w:r>
        <w:rPr>
          <w:noProof/>
        </w:rPr>
        <w:tab/>
      </w:r>
      <w:r w:rsidR="00977DE6">
        <w:rPr>
          <w:noProof/>
        </w:rPr>
        <w:fldChar w:fldCharType="begin"/>
      </w:r>
      <w:r>
        <w:rPr>
          <w:noProof/>
        </w:rPr>
        <w:instrText xml:space="preserve"> PAGEREF _Toc189189537 \h </w:instrText>
      </w:r>
      <w:r w:rsidR="008E7229">
        <w:rPr>
          <w:noProof/>
        </w:rPr>
      </w:r>
      <w:r w:rsidR="00977DE6">
        <w:rPr>
          <w:noProof/>
        </w:rPr>
        <w:fldChar w:fldCharType="separate"/>
      </w:r>
      <w:r>
        <w:rPr>
          <w:noProof/>
        </w:rPr>
        <w:t>8</w:t>
      </w:r>
      <w:r w:rsidR="00977DE6">
        <w:rPr>
          <w:noProof/>
        </w:rPr>
        <w:fldChar w:fldCharType="end"/>
      </w:r>
    </w:p>
    <w:p w:rsidR="00CD1258" w:rsidRPr="00226547" w:rsidRDefault="00977DE6" w:rsidP="00744B6F">
      <w:pPr>
        <w:pStyle w:val="Text"/>
      </w:pPr>
      <w:r w:rsidRPr="00226547">
        <w:fldChar w:fldCharType="end"/>
      </w:r>
    </w:p>
    <w:bookmarkEnd w:id="14"/>
    <w:p w:rsidR="00CD1258" w:rsidRPr="00226547" w:rsidRDefault="00CD1258" w:rsidP="00CD1258">
      <w:pPr>
        <w:pageBreakBefore/>
        <w:rPr>
          <w:sz w:val="2"/>
        </w:rPr>
      </w:pPr>
    </w:p>
    <w:p w:rsidR="00CD1258" w:rsidRPr="00226547" w:rsidRDefault="00CD1258" w:rsidP="00CD1258">
      <w:pPr>
        <w:keepNext/>
        <w:outlineLvl w:val="0"/>
        <w:rPr>
          <w:caps/>
          <w:sz w:val="28"/>
        </w:rPr>
      </w:pPr>
      <w:bookmarkStart w:id="15" w:name="M_Table_of_References"/>
      <w:r w:rsidRPr="00226547">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2486"/>
        <w:gridCol w:w="2002"/>
        <w:gridCol w:w="925"/>
        <w:gridCol w:w="1233"/>
        <w:gridCol w:w="1233"/>
        <w:gridCol w:w="2311"/>
      </w:tblGrid>
      <w:tr w:rsidR="00CD1258" w:rsidRPr="00226547">
        <w:trPr>
          <w:cantSplit/>
          <w:trHeight w:val="425"/>
          <w:tblHeader/>
        </w:trPr>
        <w:tc>
          <w:tcPr>
            <w:tcW w:w="405" w:type="dxa"/>
            <w:vMerge w:val="restart"/>
            <w:tcBorders>
              <w:top w:val="single" w:sz="4" w:space="0" w:color="000000"/>
              <w:left w:val="single" w:sz="4" w:space="0" w:color="000000"/>
            </w:tcBorders>
          </w:tcPr>
          <w:p w:rsidR="00CD1258" w:rsidRPr="00226547" w:rsidRDefault="00CD1258" w:rsidP="00641962">
            <w:pPr>
              <w:pStyle w:val="TableHeader"/>
            </w:pPr>
            <w:r w:rsidRPr="00226547">
              <w:t>N°</w:t>
            </w:r>
          </w:p>
        </w:tc>
        <w:tc>
          <w:tcPr>
            <w:tcW w:w="2289" w:type="dxa"/>
            <w:vMerge w:val="restart"/>
          </w:tcPr>
          <w:p w:rsidR="00CD1258" w:rsidRPr="00226547" w:rsidRDefault="00CD1258" w:rsidP="00641962">
            <w:pPr>
              <w:pStyle w:val="TableHeader"/>
            </w:pPr>
            <w:r w:rsidRPr="00226547">
              <w:t>title</w:t>
            </w:r>
          </w:p>
        </w:tc>
        <w:tc>
          <w:tcPr>
            <w:tcW w:w="1844" w:type="dxa"/>
            <w:vMerge w:val="restart"/>
            <w:tcBorders>
              <w:right w:val="single" w:sz="4" w:space="0" w:color="000000"/>
            </w:tcBorders>
          </w:tcPr>
          <w:p w:rsidR="00CD1258" w:rsidRPr="00226547" w:rsidRDefault="00CD1258" w:rsidP="00641962">
            <w:pPr>
              <w:pStyle w:val="TableHeader"/>
            </w:pPr>
            <w:r w:rsidRPr="00226547">
              <w:t>Reference</w:t>
            </w:r>
          </w:p>
        </w:tc>
        <w:tc>
          <w:tcPr>
            <w:tcW w:w="852" w:type="dxa"/>
            <w:vMerge w:val="restart"/>
            <w:tcBorders>
              <w:left w:val="single" w:sz="4" w:space="0" w:color="000000"/>
              <w:right w:val="single" w:sz="4" w:space="0" w:color="000000"/>
            </w:tcBorders>
          </w:tcPr>
          <w:p w:rsidR="00CD1258" w:rsidRPr="00226547" w:rsidRDefault="00CD1258" w:rsidP="00641962">
            <w:pPr>
              <w:pStyle w:val="TableHeader"/>
            </w:pPr>
            <w:r w:rsidRPr="00226547">
              <w:t>Issue</w:t>
            </w:r>
          </w:p>
        </w:tc>
        <w:tc>
          <w:tcPr>
            <w:tcW w:w="1135" w:type="dxa"/>
            <w:vMerge w:val="restart"/>
            <w:tcBorders>
              <w:left w:val="single" w:sz="4" w:space="0" w:color="000000"/>
            </w:tcBorders>
          </w:tcPr>
          <w:p w:rsidR="00CD1258" w:rsidRPr="00226547" w:rsidRDefault="00CD1258" w:rsidP="00641962">
            <w:pPr>
              <w:pStyle w:val="TableHeader"/>
            </w:pPr>
            <w:r w:rsidRPr="00226547">
              <w:t>Date</w:t>
            </w:r>
          </w:p>
        </w:tc>
        <w:tc>
          <w:tcPr>
            <w:tcW w:w="3263" w:type="dxa"/>
            <w:gridSpan w:val="2"/>
            <w:tcBorders>
              <w:bottom w:val="nil"/>
            </w:tcBorders>
          </w:tcPr>
          <w:p w:rsidR="00CD1258" w:rsidRPr="00226547" w:rsidRDefault="00CD1258" w:rsidP="00641962">
            <w:pPr>
              <w:pStyle w:val="TableHeader"/>
            </w:pPr>
            <w:r w:rsidRPr="00226547">
              <w:t>Source</w:t>
            </w:r>
          </w:p>
        </w:tc>
      </w:tr>
      <w:tr w:rsidR="00CD1258" w:rsidRPr="00226547">
        <w:trPr>
          <w:cantSplit/>
          <w:trHeight w:val="425"/>
          <w:tblHeader/>
        </w:trPr>
        <w:tc>
          <w:tcPr>
            <w:tcW w:w="405" w:type="dxa"/>
            <w:vMerge/>
            <w:tcBorders>
              <w:left w:val="single" w:sz="4" w:space="0" w:color="000000"/>
              <w:bottom w:val="single" w:sz="4" w:space="0" w:color="000000"/>
            </w:tcBorders>
          </w:tcPr>
          <w:p w:rsidR="00CD1258" w:rsidRPr="00226547" w:rsidRDefault="00CD1258" w:rsidP="00641962">
            <w:pPr>
              <w:pStyle w:val="TableHeader"/>
            </w:pPr>
          </w:p>
        </w:tc>
        <w:tc>
          <w:tcPr>
            <w:tcW w:w="2289" w:type="dxa"/>
            <w:vMerge/>
            <w:tcBorders>
              <w:bottom w:val="single" w:sz="4" w:space="0" w:color="000000"/>
            </w:tcBorders>
          </w:tcPr>
          <w:p w:rsidR="00CD1258" w:rsidRPr="00226547" w:rsidRDefault="00CD1258" w:rsidP="00641962">
            <w:pPr>
              <w:pStyle w:val="TableHeader"/>
            </w:pPr>
          </w:p>
        </w:tc>
        <w:tc>
          <w:tcPr>
            <w:tcW w:w="1844" w:type="dxa"/>
            <w:vMerge/>
            <w:tcBorders>
              <w:right w:val="single" w:sz="4" w:space="0" w:color="000000"/>
            </w:tcBorders>
          </w:tcPr>
          <w:p w:rsidR="00CD1258" w:rsidRPr="00226547" w:rsidRDefault="00CD1258" w:rsidP="00641962">
            <w:pPr>
              <w:pStyle w:val="TableHeader"/>
            </w:pPr>
          </w:p>
        </w:tc>
        <w:tc>
          <w:tcPr>
            <w:tcW w:w="852" w:type="dxa"/>
            <w:vMerge/>
            <w:tcBorders>
              <w:left w:val="single" w:sz="4" w:space="0" w:color="000000"/>
              <w:right w:val="single" w:sz="4" w:space="0" w:color="000000"/>
            </w:tcBorders>
          </w:tcPr>
          <w:p w:rsidR="00CD1258" w:rsidRPr="00226547" w:rsidRDefault="00CD1258" w:rsidP="00641962">
            <w:pPr>
              <w:pStyle w:val="TableHeader"/>
            </w:pPr>
          </w:p>
        </w:tc>
        <w:tc>
          <w:tcPr>
            <w:tcW w:w="1135" w:type="dxa"/>
            <w:vMerge/>
            <w:tcBorders>
              <w:left w:val="single" w:sz="4" w:space="0" w:color="000000"/>
            </w:tcBorders>
          </w:tcPr>
          <w:p w:rsidR="00CD1258" w:rsidRPr="00226547" w:rsidRDefault="00CD1258" w:rsidP="00641962">
            <w:pPr>
              <w:pStyle w:val="TableHeader"/>
            </w:pPr>
          </w:p>
        </w:tc>
        <w:tc>
          <w:tcPr>
            <w:tcW w:w="1135" w:type="dxa"/>
            <w:tcBorders>
              <w:top w:val="nil"/>
              <w:bottom w:val="single" w:sz="4" w:space="0" w:color="auto"/>
            </w:tcBorders>
          </w:tcPr>
          <w:p w:rsidR="00CD1258" w:rsidRPr="00226547" w:rsidRDefault="00CD1258" w:rsidP="00641962">
            <w:pPr>
              <w:pStyle w:val="TableHeader"/>
            </w:pPr>
            <w:r w:rsidRPr="00226547">
              <w:t>Siglum</w:t>
            </w:r>
          </w:p>
        </w:tc>
        <w:tc>
          <w:tcPr>
            <w:tcW w:w="2128" w:type="dxa"/>
            <w:tcBorders>
              <w:top w:val="nil"/>
              <w:bottom w:val="single" w:sz="4" w:space="0" w:color="auto"/>
            </w:tcBorders>
          </w:tcPr>
          <w:p w:rsidR="00CD1258" w:rsidRPr="00226547" w:rsidRDefault="00CD1258" w:rsidP="00641962">
            <w:pPr>
              <w:pStyle w:val="TableHeader"/>
            </w:pPr>
            <w:r w:rsidRPr="00226547">
              <w:t>Name</w:t>
            </w:r>
          </w:p>
        </w:tc>
      </w:tr>
      <w:tr w:rsidR="00CD1258" w:rsidRPr="00226547">
        <w:trPr>
          <w:cantSplit/>
        </w:trPr>
        <w:tc>
          <w:tcPr>
            <w:tcW w:w="405" w:type="dxa"/>
            <w:tcBorders>
              <w:top w:val="single" w:sz="4" w:space="0" w:color="000000"/>
              <w:left w:val="single" w:sz="4" w:space="0" w:color="000000"/>
              <w:bottom w:val="single" w:sz="4" w:space="0" w:color="000000"/>
            </w:tcBorders>
          </w:tcPr>
          <w:p w:rsidR="00CD1258" w:rsidRPr="00226547"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226547" w:rsidRDefault="00CD1258" w:rsidP="00641962">
            <w:pPr>
              <w:pStyle w:val="TableText"/>
            </w:pPr>
          </w:p>
        </w:tc>
        <w:tc>
          <w:tcPr>
            <w:tcW w:w="1844" w:type="dxa"/>
            <w:tcBorders>
              <w:right w:val="single" w:sz="4" w:space="0" w:color="000000"/>
            </w:tcBorders>
          </w:tcPr>
          <w:p w:rsidR="00CD1258" w:rsidRPr="00226547" w:rsidRDefault="00CD1258" w:rsidP="00641962">
            <w:pPr>
              <w:pStyle w:val="TableText"/>
            </w:pPr>
          </w:p>
        </w:tc>
        <w:tc>
          <w:tcPr>
            <w:tcW w:w="852" w:type="dxa"/>
            <w:tcBorders>
              <w:left w:val="single" w:sz="4" w:space="0" w:color="000000"/>
              <w:right w:val="single" w:sz="4" w:space="0" w:color="000000"/>
            </w:tcBorders>
          </w:tcPr>
          <w:p w:rsidR="00CD1258" w:rsidRPr="00226547" w:rsidRDefault="00CD1258" w:rsidP="00641962">
            <w:pPr>
              <w:pStyle w:val="TableText"/>
            </w:pPr>
          </w:p>
        </w:tc>
        <w:tc>
          <w:tcPr>
            <w:tcW w:w="1135" w:type="dxa"/>
            <w:tcBorders>
              <w:left w:val="single" w:sz="4" w:space="0" w:color="000000"/>
            </w:tcBorders>
          </w:tcPr>
          <w:p w:rsidR="00CD1258" w:rsidRPr="00226547" w:rsidRDefault="00CD1258" w:rsidP="00641962">
            <w:pPr>
              <w:pStyle w:val="TableText"/>
            </w:pPr>
          </w:p>
        </w:tc>
        <w:tc>
          <w:tcPr>
            <w:tcW w:w="1135" w:type="dxa"/>
            <w:tcBorders>
              <w:top w:val="single" w:sz="4" w:space="0" w:color="auto"/>
            </w:tcBorders>
          </w:tcPr>
          <w:p w:rsidR="00CD1258" w:rsidRPr="00226547" w:rsidRDefault="00CD1258" w:rsidP="00641962">
            <w:pPr>
              <w:pStyle w:val="TableText"/>
            </w:pPr>
          </w:p>
        </w:tc>
        <w:tc>
          <w:tcPr>
            <w:tcW w:w="2128" w:type="dxa"/>
            <w:tcBorders>
              <w:top w:val="single" w:sz="4" w:space="0" w:color="auto"/>
            </w:tcBorders>
          </w:tcPr>
          <w:p w:rsidR="00CD1258" w:rsidRPr="00226547" w:rsidRDefault="00CD1258" w:rsidP="00641962">
            <w:pPr>
              <w:pStyle w:val="TableText"/>
            </w:pPr>
          </w:p>
        </w:tc>
      </w:tr>
      <w:tr w:rsidR="00CD1258" w:rsidRPr="00226547">
        <w:trPr>
          <w:cantSplit/>
        </w:trPr>
        <w:tc>
          <w:tcPr>
            <w:tcW w:w="405" w:type="dxa"/>
            <w:tcBorders>
              <w:top w:val="single" w:sz="4" w:space="0" w:color="000000"/>
              <w:left w:val="single" w:sz="4" w:space="0" w:color="000000"/>
              <w:bottom w:val="single" w:sz="4" w:space="0" w:color="000000"/>
            </w:tcBorders>
          </w:tcPr>
          <w:p w:rsidR="00CD1258" w:rsidRPr="00226547"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226547" w:rsidRDefault="00CD1258" w:rsidP="00641962">
            <w:pPr>
              <w:pStyle w:val="TableText"/>
            </w:pPr>
          </w:p>
        </w:tc>
        <w:tc>
          <w:tcPr>
            <w:tcW w:w="1844" w:type="dxa"/>
            <w:tcBorders>
              <w:right w:val="single" w:sz="4" w:space="0" w:color="000000"/>
            </w:tcBorders>
          </w:tcPr>
          <w:p w:rsidR="00CD1258" w:rsidRPr="00226547" w:rsidRDefault="00CD1258" w:rsidP="00641962">
            <w:pPr>
              <w:pStyle w:val="TableText"/>
            </w:pPr>
          </w:p>
        </w:tc>
        <w:tc>
          <w:tcPr>
            <w:tcW w:w="852" w:type="dxa"/>
            <w:tcBorders>
              <w:left w:val="single" w:sz="4" w:space="0" w:color="000000"/>
              <w:right w:val="single" w:sz="4" w:space="0" w:color="000000"/>
            </w:tcBorders>
          </w:tcPr>
          <w:p w:rsidR="00CD1258" w:rsidRPr="00226547" w:rsidRDefault="00CD1258" w:rsidP="00641962">
            <w:pPr>
              <w:pStyle w:val="TableText"/>
            </w:pPr>
          </w:p>
        </w:tc>
        <w:tc>
          <w:tcPr>
            <w:tcW w:w="1135" w:type="dxa"/>
            <w:tcBorders>
              <w:left w:val="single" w:sz="4" w:space="0" w:color="000000"/>
            </w:tcBorders>
          </w:tcPr>
          <w:p w:rsidR="00CD1258" w:rsidRPr="00226547" w:rsidRDefault="00CD1258" w:rsidP="00641962">
            <w:pPr>
              <w:pStyle w:val="TableText"/>
            </w:pPr>
          </w:p>
        </w:tc>
        <w:tc>
          <w:tcPr>
            <w:tcW w:w="1135" w:type="dxa"/>
          </w:tcPr>
          <w:p w:rsidR="00CD1258" w:rsidRPr="00226547" w:rsidRDefault="00CD1258" w:rsidP="00641962">
            <w:pPr>
              <w:pStyle w:val="TableText"/>
            </w:pPr>
          </w:p>
        </w:tc>
        <w:tc>
          <w:tcPr>
            <w:tcW w:w="2128" w:type="dxa"/>
          </w:tcPr>
          <w:p w:rsidR="00CD1258" w:rsidRPr="00226547" w:rsidRDefault="00CD1258" w:rsidP="00641962">
            <w:pPr>
              <w:pStyle w:val="TableText"/>
            </w:pPr>
          </w:p>
        </w:tc>
      </w:tr>
      <w:tr w:rsidR="00CD1258" w:rsidRPr="00226547">
        <w:trPr>
          <w:cantSplit/>
        </w:trPr>
        <w:tc>
          <w:tcPr>
            <w:tcW w:w="405" w:type="dxa"/>
            <w:tcBorders>
              <w:top w:val="single" w:sz="4" w:space="0" w:color="000000"/>
              <w:left w:val="single" w:sz="4" w:space="0" w:color="000000"/>
              <w:bottom w:val="single" w:sz="4" w:space="0" w:color="000000"/>
            </w:tcBorders>
          </w:tcPr>
          <w:p w:rsidR="00CD1258" w:rsidRPr="00226547" w:rsidRDefault="00CD1258" w:rsidP="00CD1258">
            <w:pPr>
              <w:pStyle w:val="TableText"/>
              <w:numPr>
                <w:ilvl w:val="0"/>
                <w:numId w:val="30"/>
              </w:numPr>
            </w:pPr>
          </w:p>
        </w:tc>
        <w:tc>
          <w:tcPr>
            <w:tcW w:w="2289" w:type="dxa"/>
            <w:tcBorders>
              <w:top w:val="single" w:sz="4" w:space="0" w:color="000000"/>
              <w:bottom w:val="single" w:sz="4" w:space="0" w:color="auto"/>
            </w:tcBorders>
          </w:tcPr>
          <w:p w:rsidR="00CD1258" w:rsidRPr="00226547" w:rsidRDefault="00CD1258" w:rsidP="00641962">
            <w:pPr>
              <w:pStyle w:val="TableText"/>
            </w:pPr>
          </w:p>
        </w:tc>
        <w:tc>
          <w:tcPr>
            <w:tcW w:w="1844" w:type="dxa"/>
            <w:tcBorders>
              <w:bottom w:val="single" w:sz="4" w:space="0" w:color="auto"/>
              <w:right w:val="single" w:sz="4" w:space="0" w:color="000000"/>
            </w:tcBorders>
          </w:tcPr>
          <w:p w:rsidR="00CD1258" w:rsidRPr="00226547"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226547" w:rsidRDefault="00CD1258" w:rsidP="00641962">
            <w:pPr>
              <w:pStyle w:val="TableText"/>
            </w:pPr>
          </w:p>
        </w:tc>
        <w:tc>
          <w:tcPr>
            <w:tcW w:w="1135" w:type="dxa"/>
            <w:tcBorders>
              <w:left w:val="single" w:sz="4" w:space="0" w:color="000000"/>
              <w:bottom w:val="single" w:sz="4" w:space="0" w:color="auto"/>
            </w:tcBorders>
          </w:tcPr>
          <w:p w:rsidR="00CD1258" w:rsidRPr="00226547" w:rsidRDefault="00CD1258" w:rsidP="00641962">
            <w:pPr>
              <w:pStyle w:val="TableText"/>
            </w:pPr>
          </w:p>
        </w:tc>
        <w:tc>
          <w:tcPr>
            <w:tcW w:w="1135" w:type="dxa"/>
            <w:tcBorders>
              <w:bottom w:val="single" w:sz="4" w:space="0" w:color="auto"/>
            </w:tcBorders>
          </w:tcPr>
          <w:p w:rsidR="00CD1258" w:rsidRPr="00226547" w:rsidRDefault="00CD1258" w:rsidP="00641962">
            <w:pPr>
              <w:pStyle w:val="TableText"/>
            </w:pPr>
          </w:p>
        </w:tc>
        <w:tc>
          <w:tcPr>
            <w:tcW w:w="2128" w:type="dxa"/>
            <w:tcBorders>
              <w:bottom w:val="single" w:sz="4" w:space="0" w:color="auto"/>
            </w:tcBorders>
          </w:tcPr>
          <w:p w:rsidR="00CD1258" w:rsidRPr="00226547" w:rsidRDefault="00CD1258" w:rsidP="00641962">
            <w:pPr>
              <w:pStyle w:val="TableText"/>
            </w:pPr>
          </w:p>
        </w:tc>
      </w:tr>
      <w:tr w:rsidR="00CD1258" w:rsidRPr="00226547">
        <w:trPr>
          <w:cantSplit/>
        </w:trPr>
        <w:tc>
          <w:tcPr>
            <w:tcW w:w="405" w:type="dxa"/>
            <w:tcBorders>
              <w:top w:val="single" w:sz="4" w:space="0" w:color="000000"/>
              <w:left w:val="single" w:sz="4" w:space="0" w:color="000000"/>
              <w:bottom w:val="single" w:sz="4" w:space="0" w:color="000000"/>
            </w:tcBorders>
          </w:tcPr>
          <w:p w:rsidR="00CD1258" w:rsidRPr="00226547" w:rsidRDefault="00CD1258" w:rsidP="00CD1258">
            <w:pPr>
              <w:pStyle w:val="TableText"/>
              <w:numPr>
                <w:ilvl w:val="0"/>
                <w:numId w:val="30"/>
              </w:numPr>
            </w:pPr>
          </w:p>
        </w:tc>
        <w:tc>
          <w:tcPr>
            <w:tcW w:w="2289" w:type="dxa"/>
            <w:tcBorders>
              <w:bottom w:val="single" w:sz="4" w:space="0" w:color="auto"/>
            </w:tcBorders>
          </w:tcPr>
          <w:p w:rsidR="00CD1258" w:rsidRPr="00226547" w:rsidRDefault="00CD1258" w:rsidP="00641962">
            <w:pPr>
              <w:pStyle w:val="TableText"/>
            </w:pPr>
          </w:p>
        </w:tc>
        <w:tc>
          <w:tcPr>
            <w:tcW w:w="1844" w:type="dxa"/>
            <w:tcBorders>
              <w:bottom w:val="single" w:sz="4" w:space="0" w:color="auto"/>
              <w:right w:val="single" w:sz="4" w:space="0" w:color="000000"/>
            </w:tcBorders>
          </w:tcPr>
          <w:p w:rsidR="00CD1258" w:rsidRPr="00226547"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226547" w:rsidRDefault="00CD1258" w:rsidP="00641962">
            <w:pPr>
              <w:pStyle w:val="TableText"/>
            </w:pPr>
          </w:p>
        </w:tc>
        <w:tc>
          <w:tcPr>
            <w:tcW w:w="1135" w:type="dxa"/>
            <w:tcBorders>
              <w:left w:val="single" w:sz="4" w:space="0" w:color="000000"/>
              <w:bottom w:val="single" w:sz="4" w:space="0" w:color="auto"/>
            </w:tcBorders>
          </w:tcPr>
          <w:p w:rsidR="00CD1258" w:rsidRPr="00226547" w:rsidRDefault="00CD1258" w:rsidP="00641962">
            <w:pPr>
              <w:pStyle w:val="TableText"/>
            </w:pPr>
          </w:p>
        </w:tc>
        <w:tc>
          <w:tcPr>
            <w:tcW w:w="1135" w:type="dxa"/>
            <w:tcBorders>
              <w:bottom w:val="single" w:sz="4" w:space="0" w:color="auto"/>
            </w:tcBorders>
          </w:tcPr>
          <w:p w:rsidR="00CD1258" w:rsidRPr="00226547" w:rsidRDefault="00CD1258" w:rsidP="00641962">
            <w:pPr>
              <w:pStyle w:val="TableText"/>
            </w:pPr>
          </w:p>
        </w:tc>
        <w:tc>
          <w:tcPr>
            <w:tcW w:w="2128" w:type="dxa"/>
            <w:tcBorders>
              <w:bottom w:val="single" w:sz="4" w:space="0" w:color="auto"/>
            </w:tcBorders>
          </w:tcPr>
          <w:p w:rsidR="00CD1258" w:rsidRPr="00226547" w:rsidRDefault="00CD1258" w:rsidP="00641962">
            <w:pPr>
              <w:pStyle w:val="TableText"/>
            </w:pPr>
          </w:p>
        </w:tc>
      </w:tr>
    </w:tbl>
    <w:p w:rsidR="00CD1258" w:rsidRPr="00226547" w:rsidRDefault="00CD1258" w:rsidP="00744B6F">
      <w:pPr>
        <w:pStyle w:val="Text"/>
      </w:pPr>
    </w:p>
    <w:p w:rsidR="00CD1258" w:rsidRPr="00226547" w:rsidRDefault="00CD1258" w:rsidP="00CD1258">
      <w:pPr>
        <w:keepNext/>
        <w:outlineLvl w:val="0"/>
        <w:rPr>
          <w:caps/>
          <w:sz w:val="28"/>
        </w:rPr>
      </w:pPr>
      <w:r w:rsidRPr="00226547">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
        <w:gridCol w:w="7414"/>
        <w:gridCol w:w="1539"/>
        <w:gridCol w:w="1078"/>
      </w:tblGrid>
      <w:tr w:rsidR="003B7930" w:rsidRPr="00226547">
        <w:trPr>
          <w:cantSplit/>
          <w:trHeight w:val="425"/>
          <w:tblHeader/>
        </w:trPr>
        <w:tc>
          <w:tcPr>
            <w:tcW w:w="406" w:type="dxa"/>
            <w:vMerge w:val="restart"/>
            <w:tcBorders>
              <w:top w:val="single" w:sz="4" w:space="0" w:color="000000"/>
              <w:left w:val="single" w:sz="4" w:space="0" w:color="000000"/>
            </w:tcBorders>
          </w:tcPr>
          <w:p w:rsidR="003B7930" w:rsidRPr="00226547" w:rsidRDefault="003B7930" w:rsidP="00641962">
            <w:pPr>
              <w:pStyle w:val="TableHeader"/>
            </w:pPr>
            <w:r w:rsidRPr="00226547">
              <w:t>N°</w:t>
            </w:r>
          </w:p>
        </w:tc>
        <w:tc>
          <w:tcPr>
            <w:tcW w:w="6827" w:type="dxa"/>
            <w:vMerge w:val="restart"/>
          </w:tcPr>
          <w:p w:rsidR="003B7930" w:rsidRPr="00226547" w:rsidRDefault="003B7930" w:rsidP="00641962">
            <w:pPr>
              <w:pStyle w:val="TableHeader"/>
            </w:pPr>
            <w:r w:rsidRPr="00226547">
              <w:t>title</w:t>
            </w:r>
          </w:p>
        </w:tc>
        <w:tc>
          <w:tcPr>
            <w:tcW w:w="1417" w:type="dxa"/>
            <w:vMerge w:val="restart"/>
            <w:tcBorders>
              <w:right w:val="single" w:sz="4" w:space="0" w:color="000000"/>
            </w:tcBorders>
          </w:tcPr>
          <w:p w:rsidR="003B7930" w:rsidRPr="00226547" w:rsidRDefault="003B7930" w:rsidP="00641962">
            <w:pPr>
              <w:pStyle w:val="TableHeader"/>
            </w:pPr>
            <w:r w:rsidRPr="00226547">
              <w:t>Reference</w:t>
            </w:r>
          </w:p>
        </w:tc>
        <w:tc>
          <w:tcPr>
            <w:tcW w:w="993" w:type="dxa"/>
            <w:vMerge w:val="restart"/>
            <w:tcBorders>
              <w:left w:val="single" w:sz="4" w:space="0" w:color="000000"/>
              <w:right w:val="single" w:sz="4" w:space="0" w:color="000000"/>
            </w:tcBorders>
          </w:tcPr>
          <w:p w:rsidR="003B7930" w:rsidRPr="00226547" w:rsidRDefault="003B7930" w:rsidP="00641962">
            <w:pPr>
              <w:pStyle w:val="TableHeader"/>
            </w:pPr>
            <w:r w:rsidRPr="00226547">
              <w:t>Issue</w:t>
            </w:r>
          </w:p>
        </w:tc>
      </w:tr>
      <w:tr w:rsidR="003B7930" w:rsidRPr="00226547">
        <w:trPr>
          <w:cantSplit/>
          <w:trHeight w:val="425"/>
          <w:tblHeader/>
        </w:trPr>
        <w:tc>
          <w:tcPr>
            <w:tcW w:w="406" w:type="dxa"/>
            <w:vMerge/>
            <w:tcBorders>
              <w:left w:val="single" w:sz="4" w:space="0" w:color="000000"/>
              <w:bottom w:val="single" w:sz="4" w:space="0" w:color="000000"/>
            </w:tcBorders>
          </w:tcPr>
          <w:p w:rsidR="003B7930" w:rsidRPr="00226547" w:rsidRDefault="003B7930" w:rsidP="00641962">
            <w:pPr>
              <w:pStyle w:val="TableHeader"/>
            </w:pPr>
          </w:p>
        </w:tc>
        <w:tc>
          <w:tcPr>
            <w:tcW w:w="6827" w:type="dxa"/>
            <w:vMerge/>
            <w:tcBorders>
              <w:bottom w:val="single" w:sz="4" w:space="0" w:color="000000"/>
            </w:tcBorders>
          </w:tcPr>
          <w:p w:rsidR="003B7930" w:rsidRPr="00226547" w:rsidRDefault="003B7930" w:rsidP="00641962">
            <w:pPr>
              <w:pStyle w:val="TableHeader"/>
            </w:pPr>
          </w:p>
        </w:tc>
        <w:tc>
          <w:tcPr>
            <w:tcW w:w="1417" w:type="dxa"/>
            <w:vMerge/>
            <w:tcBorders>
              <w:right w:val="single" w:sz="4" w:space="0" w:color="000000"/>
            </w:tcBorders>
          </w:tcPr>
          <w:p w:rsidR="003B7930" w:rsidRPr="00226547" w:rsidRDefault="003B7930" w:rsidP="00641962">
            <w:pPr>
              <w:pStyle w:val="TableHeader"/>
            </w:pPr>
          </w:p>
        </w:tc>
        <w:tc>
          <w:tcPr>
            <w:tcW w:w="993" w:type="dxa"/>
            <w:vMerge/>
            <w:tcBorders>
              <w:left w:val="single" w:sz="4" w:space="0" w:color="000000"/>
              <w:right w:val="single" w:sz="4" w:space="0" w:color="000000"/>
            </w:tcBorders>
          </w:tcPr>
          <w:p w:rsidR="003B7930" w:rsidRPr="00226547" w:rsidRDefault="003B7930" w:rsidP="00641962">
            <w:pPr>
              <w:pStyle w:val="TableHeader"/>
            </w:pPr>
          </w:p>
        </w:tc>
      </w:tr>
      <w:tr w:rsidR="003B7930" w:rsidRPr="00226547">
        <w:trPr>
          <w:cantSplit/>
        </w:trPr>
        <w:tc>
          <w:tcPr>
            <w:tcW w:w="406" w:type="dxa"/>
            <w:tcBorders>
              <w:top w:val="single" w:sz="4" w:space="0" w:color="000000"/>
              <w:left w:val="single" w:sz="4" w:space="0" w:color="000000"/>
              <w:bottom w:val="single" w:sz="4" w:space="0" w:color="000000"/>
            </w:tcBorders>
          </w:tcPr>
          <w:p w:rsidR="003B7930" w:rsidRPr="00226547" w:rsidRDefault="003B7930" w:rsidP="00CD1258">
            <w:pPr>
              <w:pStyle w:val="TableText"/>
              <w:numPr>
                <w:ilvl w:val="0"/>
                <w:numId w:val="31"/>
              </w:numPr>
            </w:pPr>
            <w:bookmarkStart w:id="16" w:name="_Ref139357903"/>
          </w:p>
        </w:tc>
        <w:bookmarkEnd w:id="16"/>
        <w:tc>
          <w:tcPr>
            <w:tcW w:w="6827" w:type="dxa"/>
            <w:tcBorders>
              <w:top w:val="single" w:sz="4" w:space="0" w:color="000000"/>
              <w:bottom w:val="single" w:sz="4" w:space="0" w:color="000000"/>
            </w:tcBorders>
          </w:tcPr>
          <w:p w:rsidR="003B7930" w:rsidRPr="00226547" w:rsidRDefault="003B7930" w:rsidP="003B7930">
            <w:pPr>
              <w:pStyle w:val="TableText"/>
              <w:ind w:left="0"/>
            </w:pPr>
            <w:r w:rsidRPr="00226547">
              <w:t>Galaxy glossary</w:t>
            </w:r>
          </w:p>
        </w:tc>
        <w:tc>
          <w:tcPr>
            <w:tcW w:w="1417" w:type="dxa"/>
            <w:tcBorders>
              <w:right w:val="single" w:sz="4" w:space="0" w:color="000000"/>
            </w:tcBorders>
          </w:tcPr>
          <w:p w:rsidR="003B7930" w:rsidRPr="00226547" w:rsidRDefault="000F1D84" w:rsidP="00641962">
            <w:pPr>
              <w:pStyle w:val="TableText"/>
              <w:ind w:left="0"/>
            </w:pPr>
            <w:r w:rsidRPr="00226547">
              <w:t>D1.2.2</w:t>
            </w:r>
          </w:p>
        </w:tc>
        <w:tc>
          <w:tcPr>
            <w:tcW w:w="993" w:type="dxa"/>
            <w:tcBorders>
              <w:left w:val="single" w:sz="4" w:space="0" w:color="000000"/>
              <w:right w:val="single" w:sz="4" w:space="0" w:color="000000"/>
            </w:tcBorders>
          </w:tcPr>
          <w:p w:rsidR="003B7930" w:rsidRPr="00226547" w:rsidRDefault="003B7930" w:rsidP="00641962">
            <w:pPr>
              <w:pStyle w:val="TableText"/>
            </w:pPr>
          </w:p>
        </w:tc>
      </w:tr>
      <w:tr w:rsidR="003B7930" w:rsidRPr="00226547">
        <w:trPr>
          <w:cantSplit/>
        </w:trPr>
        <w:tc>
          <w:tcPr>
            <w:tcW w:w="406" w:type="dxa"/>
            <w:tcBorders>
              <w:top w:val="single" w:sz="4" w:space="0" w:color="000000"/>
              <w:left w:val="single" w:sz="4" w:space="0" w:color="000000"/>
              <w:bottom w:val="single" w:sz="4" w:space="0" w:color="000000"/>
            </w:tcBorders>
          </w:tcPr>
          <w:p w:rsidR="003B7930" w:rsidRPr="00226547" w:rsidRDefault="003B7930" w:rsidP="00CD1258">
            <w:pPr>
              <w:pStyle w:val="TableText"/>
              <w:numPr>
                <w:ilvl w:val="0"/>
                <w:numId w:val="31"/>
              </w:numPr>
            </w:pPr>
          </w:p>
        </w:tc>
        <w:tc>
          <w:tcPr>
            <w:tcW w:w="6827" w:type="dxa"/>
            <w:tcBorders>
              <w:top w:val="single" w:sz="4" w:space="0" w:color="000000"/>
              <w:bottom w:val="single" w:sz="4" w:space="0" w:color="000000"/>
            </w:tcBorders>
          </w:tcPr>
          <w:p w:rsidR="003B7930" w:rsidRPr="00226547" w:rsidRDefault="006878F4" w:rsidP="00641962">
            <w:pPr>
              <w:pStyle w:val="TableText"/>
            </w:pPr>
            <w:r w:rsidRPr="00226547">
              <w:t>Goal and metrics document</w:t>
            </w:r>
          </w:p>
        </w:tc>
        <w:tc>
          <w:tcPr>
            <w:tcW w:w="1417" w:type="dxa"/>
            <w:tcBorders>
              <w:right w:val="single" w:sz="4" w:space="0" w:color="000000"/>
            </w:tcBorders>
          </w:tcPr>
          <w:p w:rsidR="003B7930" w:rsidRPr="00226547" w:rsidRDefault="006878F4" w:rsidP="00641962">
            <w:pPr>
              <w:pStyle w:val="TableText"/>
            </w:pPr>
            <w:r w:rsidRPr="00226547">
              <w:t>D1.1</w:t>
            </w:r>
          </w:p>
        </w:tc>
        <w:tc>
          <w:tcPr>
            <w:tcW w:w="993" w:type="dxa"/>
            <w:tcBorders>
              <w:left w:val="single" w:sz="4" w:space="0" w:color="000000"/>
              <w:right w:val="single" w:sz="4" w:space="0" w:color="000000"/>
            </w:tcBorders>
          </w:tcPr>
          <w:p w:rsidR="003B7930" w:rsidRPr="00226547" w:rsidRDefault="003B7930" w:rsidP="00641962">
            <w:pPr>
              <w:pStyle w:val="TableText"/>
            </w:pPr>
          </w:p>
        </w:tc>
      </w:tr>
      <w:tr w:rsidR="003B7930" w:rsidRPr="00226547">
        <w:trPr>
          <w:cantSplit/>
        </w:trPr>
        <w:tc>
          <w:tcPr>
            <w:tcW w:w="406" w:type="dxa"/>
            <w:tcBorders>
              <w:top w:val="single" w:sz="4" w:space="0" w:color="000000"/>
              <w:left w:val="single" w:sz="4" w:space="0" w:color="000000"/>
              <w:bottom w:val="single" w:sz="4" w:space="0" w:color="000000"/>
            </w:tcBorders>
          </w:tcPr>
          <w:p w:rsidR="003B7930" w:rsidRPr="00226547" w:rsidRDefault="003B7930" w:rsidP="00CD1258">
            <w:pPr>
              <w:pStyle w:val="TableText"/>
              <w:numPr>
                <w:ilvl w:val="0"/>
                <w:numId w:val="31"/>
              </w:numPr>
            </w:pPr>
          </w:p>
        </w:tc>
        <w:tc>
          <w:tcPr>
            <w:tcW w:w="6827" w:type="dxa"/>
            <w:tcBorders>
              <w:top w:val="single" w:sz="4" w:space="0" w:color="000000"/>
              <w:bottom w:val="single" w:sz="4" w:space="0" w:color="auto"/>
            </w:tcBorders>
          </w:tcPr>
          <w:p w:rsidR="003B7930" w:rsidRPr="00226547" w:rsidRDefault="006878F4" w:rsidP="00641962">
            <w:pPr>
              <w:pStyle w:val="TableText"/>
            </w:pPr>
            <w:r w:rsidRPr="00226547">
              <w:t>Architecture specification</w:t>
            </w:r>
          </w:p>
        </w:tc>
        <w:tc>
          <w:tcPr>
            <w:tcW w:w="1417" w:type="dxa"/>
            <w:tcBorders>
              <w:bottom w:val="single" w:sz="4" w:space="0" w:color="auto"/>
              <w:right w:val="single" w:sz="4" w:space="0" w:color="000000"/>
            </w:tcBorders>
          </w:tcPr>
          <w:p w:rsidR="003B7930" w:rsidRPr="00226547" w:rsidRDefault="006878F4" w:rsidP="00641962">
            <w:pPr>
              <w:pStyle w:val="TableText"/>
            </w:pPr>
            <w:r w:rsidRPr="00226547">
              <w:t>D4.1</w:t>
            </w:r>
          </w:p>
        </w:tc>
        <w:tc>
          <w:tcPr>
            <w:tcW w:w="993" w:type="dxa"/>
            <w:tcBorders>
              <w:left w:val="single" w:sz="4" w:space="0" w:color="000000"/>
              <w:bottom w:val="single" w:sz="4" w:space="0" w:color="auto"/>
              <w:right w:val="single" w:sz="4" w:space="0" w:color="000000"/>
            </w:tcBorders>
          </w:tcPr>
          <w:p w:rsidR="003B7930" w:rsidRPr="00226547" w:rsidRDefault="003B7930" w:rsidP="00641962">
            <w:pPr>
              <w:pStyle w:val="TableText"/>
            </w:pPr>
          </w:p>
        </w:tc>
      </w:tr>
      <w:tr w:rsidR="003B7930" w:rsidRPr="00226547">
        <w:trPr>
          <w:cantSplit/>
        </w:trPr>
        <w:tc>
          <w:tcPr>
            <w:tcW w:w="406" w:type="dxa"/>
            <w:tcBorders>
              <w:top w:val="single" w:sz="4" w:space="0" w:color="000000"/>
              <w:left w:val="single" w:sz="4" w:space="0" w:color="000000"/>
              <w:bottom w:val="single" w:sz="4" w:space="0" w:color="000000"/>
            </w:tcBorders>
          </w:tcPr>
          <w:p w:rsidR="003B7930" w:rsidRPr="00226547" w:rsidRDefault="003B7930" w:rsidP="00CD1258">
            <w:pPr>
              <w:pStyle w:val="TableText"/>
              <w:numPr>
                <w:ilvl w:val="0"/>
                <w:numId w:val="31"/>
              </w:numPr>
            </w:pPr>
          </w:p>
        </w:tc>
        <w:tc>
          <w:tcPr>
            <w:tcW w:w="6827" w:type="dxa"/>
            <w:tcBorders>
              <w:bottom w:val="single" w:sz="4" w:space="0" w:color="auto"/>
            </w:tcBorders>
          </w:tcPr>
          <w:p w:rsidR="003B7930" w:rsidRPr="00226547" w:rsidRDefault="003B7930" w:rsidP="00641962">
            <w:pPr>
              <w:pStyle w:val="TableText"/>
            </w:pPr>
          </w:p>
        </w:tc>
        <w:tc>
          <w:tcPr>
            <w:tcW w:w="1417" w:type="dxa"/>
            <w:tcBorders>
              <w:bottom w:val="single" w:sz="4" w:space="0" w:color="auto"/>
              <w:right w:val="single" w:sz="4" w:space="0" w:color="000000"/>
            </w:tcBorders>
          </w:tcPr>
          <w:p w:rsidR="003B7930" w:rsidRPr="00226547" w:rsidRDefault="003B7930" w:rsidP="00641962">
            <w:pPr>
              <w:pStyle w:val="TableText"/>
            </w:pPr>
          </w:p>
        </w:tc>
        <w:tc>
          <w:tcPr>
            <w:tcW w:w="993" w:type="dxa"/>
            <w:tcBorders>
              <w:left w:val="single" w:sz="4" w:space="0" w:color="000000"/>
              <w:bottom w:val="single" w:sz="4" w:space="0" w:color="auto"/>
              <w:right w:val="single" w:sz="4" w:space="0" w:color="000000"/>
            </w:tcBorders>
          </w:tcPr>
          <w:p w:rsidR="003B7930" w:rsidRPr="00226547" w:rsidRDefault="003B7930" w:rsidP="00641962">
            <w:pPr>
              <w:pStyle w:val="TableText"/>
            </w:pPr>
          </w:p>
        </w:tc>
      </w:tr>
    </w:tbl>
    <w:p w:rsidR="00CD1258" w:rsidRPr="00226547" w:rsidRDefault="00CD1258" w:rsidP="00744B6F">
      <w:pPr>
        <w:pStyle w:val="Text"/>
      </w:pPr>
    </w:p>
    <w:p w:rsidR="00CD1258" w:rsidRPr="00226547" w:rsidRDefault="003B7930" w:rsidP="00CD1258">
      <w:pPr>
        <w:keepNext/>
        <w:rPr>
          <w:sz w:val="28"/>
        </w:rPr>
      </w:pPr>
      <w:r w:rsidRPr="00226547">
        <w:rPr>
          <w:sz w:val="28"/>
        </w:rPr>
        <w:t xml:space="preserve">ACRONYMS </w:t>
      </w:r>
      <w:r w:rsidR="00CF72D2" w:rsidRPr="00226547">
        <w:rPr>
          <w:sz w:val="28"/>
        </w:rPr>
        <w:t>AND DEFINITIONS</w:t>
      </w:r>
    </w:p>
    <w:p w:rsidR="002240C8" w:rsidRPr="00226547" w:rsidRDefault="002240C8" w:rsidP="00CD1258">
      <w:pPr>
        <w:keepNext/>
      </w:pPr>
    </w:p>
    <w:p w:rsidR="00CD1258" w:rsidRPr="00226547" w:rsidRDefault="003B7930" w:rsidP="00CD1258">
      <w:pPr>
        <w:keepNext/>
      </w:pPr>
      <w:r w:rsidRPr="00226547">
        <w:t>Except if explicitly stated otherwise the definition of all terms and acronyms provided in [</w:t>
      </w:r>
      <w:r w:rsidR="00977DE6" w:rsidRPr="00226547">
        <w:fldChar w:fldCharType="begin"/>
      </w:r>
      <w:r w:rsidRPr="00226547">
        <w:instrText xml:space="preserve"> </w:instrText>
      </w:r>
      <w:r w:rsidR="005F7E22">
        <w:instrText>REF</w:instrText>
      </w:r>
      <w:r w:rsidRPr="00226547">
        <w:instrText xml:space="preserve"> _Ref139357903 \r \h </w:instrText>
      </w:r>
      <w:r w:rsidR="00977DE6" w:rsidRPr="00226547">
        <w:fldChar w:fldCharType="separate"/>
      </w:r>
      <w:r w:rsidR="007754F8" w:rsidRPr="00226547">
        <w:t>R1</w:t>
      </w:r>
      <w:r w:rsidR="00977DE6" w:rsidRPr="00226547">
        <w:fldChar w:fldCharType="end"/>
      </w:r>
      <w:r w:rsidRPr="00226547">
        <w:t xml:space="preserve">] </w:t>
      </w:r>
      <w:r w:rsidR="002240C8" w:rsidRPr="00226547">
        <w:t xml:space="preserve">is applicable </w:t>
      </w:r>
      <w:r w:rsidRPr="00226547">
        <w:t>in this documen</w:t>
      </w:r>
      <w:r w:rsidR="002240C8" w:rsidRPr="00226547">
        <w:t>t. If any, additional and/or specific definitions applicable only in this document are listed in the two tables below.</w:t>
      </w:r>
    </w:p>
    <w:p w:rsidR="00CD1258" w:rsidRPr="00226547" w:rsidRDefault="003B7930" w:rsidP="00744B6F">
      <w:pPr>
        <w:pStyle w:val="Text"/>
      </w:pPr>
      <w:r w:rsidRPr="00226547">
        <w:t>Acronymes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527"/>
      </w:tblGrid>
      <w:tr w:rsidR="00CD1258" w:rsidRPr="00226547">
        <w:tc>
          <w:tcPr>
            <w:tcW w:w="517" w:type="pct"/>
          </w:tcPr>
          <w:p w:rsidR="00CD1258" w:rsidRPr="00226547" w:rsidRDefault="003B7930" w:rsidP="00641962">
            <w:pPr>
              <w:pStyle w:val="TableHeader"/>
            </w:pPr>
            <w:r w:rsidRPr="00226547">
              <w:t xml:space="preserve">Acronym </w:t>
            </w:r>
          </w:p>
        </w:tc>
        <w:tc>
          <w:tcPr>
            <w:tcW w:w="4483" w:type="pct"/>
          </w:tcPr>
          <w:p w:rsidR="00CD1258" w:rsidRPr="00226547" w:rsidRDefault="00CD1258" w:rsidP="00641962">
            <w:pPr>
              <w:pStyle w:val="TableHeader"/>
            </w:pPr>
            <w:r w:rsidRPr="00226547">
              <w:t>DESCRIPTION</w:t>
            </w: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bl>
    <w:p w:rsidR="00CD1258" w:rsidRPr="00226547" w:rsidRDefault="00CD1258" w:rsidP="00744B6F">
      <w:pPr>
        <w:pStyle w:val="TextSubtitle"/>
      </w:pPr>
      <w:r w:rsidRPr="00226547">
        <w:t>D</w:t>
      </w:r>
      <w:r w:rsidR="003B7930" w:rsidRPr="00226547">
        <w:t>e</w:t>
      </w:r>
      <w:r w:rsidRPr="00226547">
        <w:t>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577"/>
      </w:tblGrid>
      <w:tr w:rsidR="00CD1258" w:rsidRPr="00226547">
        <w:tc>
          <w:tcPr>
            <w:tcW w:w="517" w:type="pct"/>
          </w:tcPr>
          <w:p w:rsidR="00CD1258" w:rsidRPr="00226547" w:rsidRDefault="00CD1258" w:rsidP="00641962">
            <w:pPr>
              <w:pStyle w:val="TableHeader"/>
            </w:pPr>
            <w:r w:rsidRPr="00226547">
              <w:t>TERMS</w:t>
            </w:r>
          </w:p>
        </w:tc>
        <w:tc>
          <w:tcPr>
            <w:tcW w:w="4483" w:type="pct"/>
          </w:tcPr>
          <w:p w:rsidR="00CD1258" w:rsidRPr="00226547" w:rsidRDefault="00CD1258" w:rsidP="00641962">
            <w:pPr>
              <w:pStyle w:val="TableHeader"/>
            </w:pPr>
            <w:r w:rsidRPr="00226547">
              <w:t>DESCRIPTION</w:t>
            </w: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r w:rsidR="00CD1258" w:rsidRPr="00226547">
        <w:tc>
          <w:tcPr>
            <w:tcW w:w="517" w:type="pct"/>
          </w:tcPr>
          <w:p w:rsidR="00CD1258" w:rsidRPr="00226547" w:rsidRDefault="00CD1258" w:rsidP="00641962">
            <w:pPr>
              <w:pStyle w:val="TableText"/>
              <w:ind w:left="0"/>
            </w:pPr>
          </w:p>
        </w:tc>
        <w:tc>
          <w:tcPr>
            <w:tcW w:w="4483" w:type="pct"/>
          </w:tcPr>
          <w:p w:rsidR="00CD1258" w:rsidRPr="00226547" w:rsidRDefault="00CD1258" w:rsidP="00641962">
            <w:pPr>
              <w:pStyle w:val="TableText"/>
              <w:ind w:left="0"/>
            </w:pPr>
          </w:p>
        </w:tc>
      </w:tr>
    </w:tbl>
    <w:p w:rsidR="00CD1258" w:rsidRPr="00226547" w:rsidRDefault="00CD1258" w:rsidP="00744B6F">
      <w:pPr>
        <w:pStyle w:val="Text"/>
      </w:pPr>
    </w:p>
    <w:bookmarkEnd w:id="15"/>
    <w:p w:rsidR="00CD1258" w:rsidRPr="00226547" w:rsidRDefault="00CD1258" w:rsidP="00744B6F">
      <w:pPr>
        <w:pStyle w:val="Text"/>
        <w:sectPr w:rsidR="00CD1258" w:rsidRPr="00226547">
          <w:headerReference w:type="default" r:id="rId14"/>
          <w:pgSz w:w="11906" w:h="16838" w:code="9"/>
          <w:pgMar w:top="720" w:right="720" w:bottom="720" w:left="720" w:header="624" w:footer="567" w:gutter="0"/>
          <w:formProt w:val="0"/>
          <w:docGrid w:linePitch="299"/>
        </w:sectPr>
      </w:pPr>
    </w:p>
    <w:p w:rsidR="00CD1258" w:rsidRPr="00226547" w:rsidRDefault="00CD1258" w:rsidP="00CD1258">
      <w:pPr>
        <w:pStyle w:val="Titre1"/>
        <w:keepNext/>
        <w:spacing w:before="360" w:after="120"/>
        <w:rPr>
          <w:lang w:val="en-US"/>
        </w:rPr>
      </w:pPr>
      <w:bookmarkStart w:id="17" w:name="_Toc189189524"/>
      <w:bookmarkEnd w:id="9"/>
      <w:bookmarkEnd w:id="10"/>
      <w:bookmarkEnd w:id="11"/>
      <w:bookmarkEnd w:id="12"/>
      <w:r w:rsidRPr="00226547">
        <w:rPr>
          <w:lang w:val="en-US"/>
        </w:rPr>
        <w:t>Introduction</w:t>
      </w:r>
      <w:bookmarkEnd w:id="17"/>
    </w:p>
    <w:p w:rsidR="007D230E" w:rsidRPr="00226547" w:rsidRDefault="00DA76F4" w:rsidP="00DA76F4">
      <w:pPr>
        <w:jc w:val="both"/>
        <w:rPr>
          <w:lang w:eastAsia="de-DE"/>
        </w:rPr>
      </w:pPr>
      <w:r w:rsidRPr="00226547">
        <w:rPr>
          <w:lang w:eastAsia="de-DE"/>
        </w:rPr>
        <w:t xml:space="preserve">One of the </w:t>
      </w:r>
      <w:r w:rsidR="002907BB" w:rsidRPr="00226547">
        <w:rPr>
          <w:lang w:eastAsia="de-DE"/>
        </w:rPr>
        <w:t>goal</w:t>
      </w:r>
      <w:r w:rsidRPr="00226547">
        <w:rPr>
          <w:lang w:eastAsia="de-DE"/>
        </w:rPr>
        <w:t>s</w:t>
      </w:r>
      <w:r w:rsidR="002907BB" w:rsidRPr="00226547">
        <w:rPr>
          <w:lang w:eastAsia="de-DE"/>
        </w:rPr>
        <w:t xml:space="preserve"> of the Galaxy project is to </w:t>
      </w:r>
      <w:r w:rsidRPr="00226547">
        <w:rPr>
          <w:lang w:eastAsia="de-DE"/>
        </w:rPr>
        <w:t xml:space="preserve">provide a </w:t>
      </w:r>
      <w:r w:rsidR="007D230E" w:rsidRPr="00226547">
        <w:rPr>
          <w:lang w:eastAsia="de-DE"/>
        </w:rPr>
        <w:t xml:space="preserve">conceptual and technical </w:t>
      </w:r>
      <w:r w:rsidRPr="00226547">
        <w:rPr>
          <w:lang w:eastAsia="de-DE"/>
        </w:rPr>
        <w:t>solution to deal with large amounts of models</w:t>
      </w:r>
      <w:r w:rsidR="007D230E" w:rsidRPr="00226547">
        <w:rPr>
          <w:lang w:eastAsia="de-DE"/>
        </w:rPr>
        <w:t xml:space="preserve"> effectively specifically regarding to models transformations of complex and heterogeneous models arrangements. This technical solution has been envisioned as a textual domain specific language (DSL) called MoScript, which has been specified</w:t>
      </w:r>
      <w:r w:rsidR="009F00B1">
        <w:rPr>
          <w:lang w:eastAsia="de-DE"/>
        </w:rPr>
        <w:t xml:space="preserve"> and implemented as a prototype described in </w:t>
      </w:r>
      <w:r w:rsidR="009F00B1" w:rsidRPr="009F00B1">
        <w:rPr>
          <w:b/>
          <w:lang w:eastAsia="de-DE"/>
        </w:rPr>
        <w:t>D4.5.2 - Megamodel for transformations prototype</w:t>
      </w:r>
      <w:r w:rsidR="009F00B1">
        <w:rPr>
          <w:lang w:eastAsia="de-DE"/>
        </w:rPr>
        <w:t>.</w:t>
      </w:r>
    </w:p>
    <w:p w:rsidR="007D230E" w:rsidRPr="00226547" w:rsidRDefault="007D230E" w:rsidP="00DA76F4">
      <w:pPr>
        <w:jc w:val="both"/>
        <w:rPr>
          <w:lang w:eastAsia="de-DE"/>
        </w:rPr>
      </w:pPr>
    </w:p>
    <w:p w:rsidR="0036739B" w:rsidRPr="00226547" w:rsidRDefault="007D230E" w:rsidP="00DA76F4">
      <w:pPr>
        <w:jc w:val="both"/>
        <w:rPr>
          <w:lang w:eastAsia="de-DE"/>
        </w:rPr>
      </w:pPr>
      <w:r w:rsidRPr="00226547">
        <w:rPr>
          <w:lang w:eastAsia="de-DE"/>
        </w:rPr>
        <w:t xml:space="preserve">In order to validate the technical solution, a set of use cases have been design, and implemented to be executed with MoScript. </w:t>
      </w:r>
      <w:r w:rsidR="0036739B" w:rsidRPr="00226547">
        <w:rPr>
          <w:lang w:eastAsia="de-DE"/>
        </w:rPr>
        <w:t xml:space="preserve">This uses cases enable the MoScript validation in terms of functionality. The </w:t>
      </w:r>
      <w:r w:rsidR="00807140" w:rsidRPr="00226547">
        <w:rPr>
          <w:lang w:eastAsia="de-DE"/>
        </w:rPr>
        <w:t>goal</w:t>
      </w:r>
      <w:r w:rsidR="0036739B" w:rsidRPr="00226547">
        <w:rPr>
          <w:lang w:eastAsia="de-DE"/>
        </w:rPr>
        <w:t xml:space="preserve"> is to show how certain models manipulations may be </w:t>
      </w:r>
      <w:r w:rsidR="00351E7D">
        <w:rPr>
          <w:lang w:eastAsia="de-DE"/>
        </w:rPr>
        <w:t xml:space="preserve">performed with less effort </w:t>
      </w:r>
      <w:r w:rsidR="0036739B" w:rsidRPr="00226547">
        <w:rPr>
          <w:lang w:eastAsia="de-DE"/>
        </w:rPr>
        <w:t xml:space="preserve">and in a more consistent </w:t>
      </w:r>
      <w:r w:rsidR="00807140" w:rsidRPr="00226547">
        <w:rPr>
          <w:lang w:eastAsia="de-DE"/>
        </w:rPr>
        <w:t xml:space="preserve">model driven oriented </w:t>
      </w:r>
      <w:r w:rsidR="0036739B" w:rsidRPr="00226547">
        <w:rPr>
          <w:lang w:eastAsia="de-DE"/>
        </w:rPr>
        <w:t xml:space="preserve">way than with current approaches.  </w:t>
      </w:r>
    </w:p>
    <w:p w:rsidR="00CD1258" w:rsidRPr="00226547" w:rsidRDefault="00744B6F" w:rsidP="00CD1258">
      <w:pPr>
        <w:pStyle w:val="Titre2"/>
        <w:keepNext/>
        <w:tabs>
          <w:tab w:val="clear" w:pos="567"/>
          <w:tab w:val="num" w:pos="576"/>
        </w:tabs>
        <w:spacing w:before="240" w:after="120"/>
        <w:rPr>
          <w:lang w:val="en-US"/>
        </w:rPr>
      </w:pPr>
      <w:bookmarkStart w:id="18" w:name="_toc1260"/>
      <w:bookmarkStart w:id="19" w:name="_Toc189189525"/>
      <w:bookmarkEnd w:id="18"/>
      <w:r w:rsidRPr="00226547">
        <w:rPr>
          <w:lang w:val="en-US"/>
        </w:rPr>
        <w:t>Goal of this document</w:t>
      </w:r>
      <w:bookmarkEnd w:id="19"/>
    </w:p>
    <w:p w:rsidR="002907BB" w:rsidRPr="00226547" w:rsidRDefault="000F1D84" w:rsidP="009F00B1">
      <w:pPr>
        <w:jc w:val="both"/>
        <w:rPr>
          <w:lang w:eastAsia="de-DE"/>
        </w:rPr>
      </w:pPr>
      <w:bookmarkStart w:id="20" w:name="_toc1264"/>
      <w:bookmarkEnd w:id="20"/>
      <w:r w:rsidRPr="00226547">
        <w:rPr>
          <w:lang w:eastAsia="de-DE"/>
        </w:rPr>
        <w:t>A specific task of the Galaxy project (T5.1) is dedicated to the definition of the use cases. This document is a product of this task</w:t>
      </w:r>
      <w:r w:rsidR="00807140" w:rsidRPr="00226547">
        <w:rPr>
          <w:lang w:eastAsia="de-DE"/>
        </w:rPr>
        <w:t>,</w:t>
      </w:r>
      <w:r w:rsidRPr="00226547">
        <w:rPr>
          <w:lang w:eastAsia="de-DE"/>
        </w:rPr>
        <w:t xml:space="preserve"> which describe</w:t>
      </w:r>
      <w:r w:rsidR="00137372" w:rsidRPr="00226547">
        <w:rPr>
          <w:lang w:eastAsia="de-DE"/>
        </w:rPr>
        <w:t>s</w:t>
      </w:r>
      <w:r w:rsidRPr="00226547">
        <w:rPr>
          <w:lang w:eastAsia="de-DE"/>
        </w:rPr>
        <w:t xml:space="preserve"> the </w:t>
      </w:r>
      <w:r w:rsidR="00351E7D" w:rsidRPr="00351E7D">
        <w:rPr>
          <w:b/>
          <w:lang w:eastAsia="de-DE"/>
        </w:rPr>
        <w:t>D5.4.1 Large and-or Numerous Models</w:t>
      </w:r>
      <w:r w:rsidR="00351E7D">
        <w:rPr>
          <w:lang w:eastAsia="de-DE"/>
        </w:rPr>
        <w:t xml:space="preserve"> </w:t>
      </w:r>
      <w:r w:rsidRPr="00226547">
        <w:rPr>
          <w:lang w:eastAsia="de-DE"/>
        </w:rPr>
        <w:t>study case.</w:t>
      </w:r>
    </w:p>
    <w:p w:rsidR="00CD1258" w:rsidRPr="00226547" w:rsidRDefault="00744B6F" w:rsidP="00CD1258">
      <w:pPr>
        <w:pStyle w:val="Titre2"/>
        <w:keepNext/>
        <w:tabs>
          <w:tab w:val="clear" w:pos="567"/>
          <w:tab w:val="num" w:pos="576"/>
        </w:tabs>
        <w:spacing w:before="240" w:after="120"/>
        <w:rPr>
          <w:lang w:val="en-US"/>
        </w:rPr>
      </w:pPr>
      <w:bookmarkStart w:id="21" w:name="_Toc189189526"/>
      <w:r w:rsidRPr="00226547">
        <w:rPr>
          <w:lang w:val="en-US"/>
        </w:rPr>
        <w:t>Document organization</w:t>
      </w:r>
      <w:bookmarkEnd w:id="21"/>
    </w:p>
    <w:p w:rsidR="00982FCB" w:rsidRDefault="00C322A4" w:rsidP="0083446A">
      <w:pPr>
        <w:jc w:val="both"/>
        <w:rPr>
          <w:rStyle w:val="Emphaseple"/>
          <w:i w:val="0"/>
          <w:color w:val="auto"/>
        </w:rPr>
      </w:pPr>
      <w:r w:rsidRPr="00E73B20">
        <w:rPr>
          <w:rStyle w:val="Emphaseple"/>
          <w:i w:val="0"/>
          <w:color w:val="auto"/>
        </w:rPr>
        <w:t xml:space="preserve">The chapter 2 </w:t>
      </w:r>
      <w:r w:rsidR="0083446A">
        <w:rPr>
          <w:rStyle w:val="Emphaseple"/>
          <w:i w:val="0"/>
          <w:color w:val="auto"/>
        </w:rPr>
        <w:t xml:space="preserve">describes the context of the tests cases and explains how are them valuable for verifying the added value of MoScript </w:t>
      </w:r>
      <w:r w:rsidR="00982FCB">
        <w:rPr>
          <w:rStyle w:val="Emphaseple"/>
          <w:i w:val="0"/>
          <w:color w:val="auto"/>
        </w:rPr>
        <w:t>to</w:t>
      </w:r>
      <w:r w:rsidR="0083446A">
        <w:rPr>
          <w:rStyle w:val="Emphaseple"/>
          <w:i w:val="0"/>
          <w:color w:val="auto"/>
        </w:rPr>
        <w:t xml:space="preserve"> the Galaxy platform.</w:t>
      </w:r>
      <w:r w:rsidR="00982FCB">
        <w:rPr>
          <w:rStyle w:val="Emphaseple"/>
          <w:i w:val="0"/>
          <w:color w:val="auto"/>
        </w:rPr>
        <w:t xml:space="preserve"> </w:t>
      </w:r>
    </w:p>
    <w:p w:rsidR="00982FCB" w:rsidRDefault="00982FCB" w:rsidP="0083446A">
      <w:pPr>
        <w:jc w:val="both"/>
        <w:rPr>
          <w:rStyle w:val="Emphaseple"/>
          <w:i w:val="0"/>
          <w:color w:val="auto"/>
        </w:rPr>
      </w:pPr>
    </w:p>
    <w:p w:rsidR="00982FCB" w:rsidRDefault="00982FCB" w:rsidP="0083446A">
      <w:pPr>
        <w:jc w:val="both"/>
        <w:rPr>
          <w:rStyle w:val="Emphaseple"/>
          <w:i w:val="0"/>
          <w:color w:val="auto"/>
        </w:rPr>
      </w:pPr>
      <w:r>
        <w:rPr>
          <w:rStyle w:val="Emphaseple"/>
          <w:i w:val="0"/>
          <w:color w:val="auto"/>
        </w:rPr>
        <w:t xml:space="preserve">Chapter 3 describes the scenarios being used to assess the effort reduction for understanding and manipulating repositories of large numbers of models. </w:t>
      </w:r>
    </w:p>
    <w:p w:rsidR="00982FCB" w:rsidRDefault="00982FCB" w:rsidP="0083446A">
      <w:pPr>
        <w:jc w:val="both"/>
        <w:rPr>
          <w:rStyle w:val="Emphaseple"/>
          <w:i w:val="0"/>
          <w:color w:val="auto"/>
        </w:rPr>
      </w:pPr>
    </w:p>
    <w:p w:rsidR="00C322A4" w:rsidRPr="00E73B20" w:rsidRDefault="00982FCB" w:rsidP="0083446A">
      <w:pPr>
        <w:jc w:val="both"/>
        <w:rPr>
          <w:rStyle w:val="Emphaseple"/>
          <w:b/>
          <w:caps/>
          <w:lang w:val="de-DE" w:eastAsia="de-DE"/>
        </w:rPr>
      </w:pPr>
      <w:r>
        <w:rPr>
          <w:rStyle w:val="Emphaseple"/>
          <w:i w:val="0"/>
          <w:color w:val="auto"/>
        </w:rPr>
        <w:t>Chapter 4 describes the technical environment and tools used in the elaboration and execution of the test cases.</w:t>
      </w:r>
    </w:p>
    <w:p w:rsidR="00954E1C" w:rsidRPr="00226547" w:rsidRDefault="00954E1C" w:rsidP="00C322A4">
      <w:pPr>
        <w:rPr>
          <w:rStyle w:val="Emphaseple"/>
        </w:rPr>
      </w:pPr>
    </w:p>
    <w:p w:rsidR="00F66E28" w:rsidRDefault="00F66E28">
      <w:pPr>
        <w:rPr>
          <w:b/>
          <w:caps/>
          <w:sz w:val="24"/>
          <w:lang w:val="en-US" w:eastAsia="de-DE"/>
        </w:rPr>
      </w:pPr>
      <w:bookmarkStart w:id="22" w:name="_Toc189189527"/>
      <w:r>
        <w:rPr>
          <w:lang w:val="en-US"/>
        </w:rPr>
        <w:br w:type="page"/>
      </w:r>
    </w:p>
    <w:p w:rsidR="006A1FDA" w:rsidRDefault="007754F8" w:rsidP="007754F8">
      <w:pPr>
        <w:pStyle w:val="Titre1"/>
        <w:rPr>
          <w:lang w:val="en-US"/>
        </w:rPr>
      </w:pPr>
      <w:r w:rsidRPr="00226547">
        <w:rPr>
          <w:lang w:val="en-US"/>
        </w:rPr>
        <w:t>SCope</w:t>
      </w:r>
      <w:bookmarkEnd w:id="22"/>
    </w:p>
    <w:p w:rsidR="00382160" w:rsidRDefault="00FC2118" w:rsidP="006A1FDA">
      <w:pPr>
        <w:jc w:val="both"/>
        <w:rPr>
          <w:rStyle w:val="Emphaseple"/>
          <w:b/>
          <w:caps/>
          <w:sz w:val="24"/>
          <w:lang w:val="de-DE" w:eastAsia="de-DE"/>
        </w:rPr>
      </w:pPr>
      <w:r>
        <w:rPr>
          <w:rStyle w:val="Emphaseple"/>
          <w:i w:val="0"/>
          <w:color w:val="auto"/>
        </w:rPr>
        <w:t>The use cases proposed in this document aim to validate MoScript</w:t>
      </w:r>
      <w:r w:rsidR="00382160">
        <w:rPr>
          <w:rStyle w:val="Emphaseple"/>
          <w:i w:val="0"/>
          <w:color w:val="auto"/>
        </w:rPr>
        <w:t>,</w:t>
      </w:r>
      <w:r>
        <w:rPr>
          <w:rStyle w:val="Emphaseple"/>
          <w:i w:val="0"/>
          <w:color w:val="auto"/>
        </w:rPr>
        <w:t xml:space="preserve"> a DSL for querying and manipulating model rep</w:t>
      </w:r>
      <w:r w:rsidR="005F7E22">
        <w:rPr>
          <w:rStyle w:val="Emphaseple"/>
          <w:i w:val="0"/>
          <w:color w:val="auto"/>
        </w:rPr>
        <w:t xml:space="preserve">ositories, as a proper </w:t>
      </w:r>
      <w:r w:rsidR="00382160">
        <w:rPr>
          <w:rStyle w:val="Emphaseple"/>
          <w:i w:val="0"/>
          <w:color w:val="auto"/>
        </w:rPr>
        <w:t>contribution</w:t>
      </w:r>
      <w:r w:rsidR="005F7E22">
        <w:rPr>
          <w:rStyle w:val="Emphaseple"/>
          <w:i w:val="0"/>
          <w:color w:val="auto"/>
        </w:rPr>
        <w:t xml:space="preserve"> for addressing the problems of scalability due to the large numbers of models and heterogeneity of development environments found in</w:t>
      </w:r>
      <w:r w:rsidR="00382160">
        <w:rPr>
          <w:rStyle w:val="Emphaseple"/>
          <w:i w:val="0"/>
          <w:color w:val="auto"/>
        </w:rPr>
        <w:t xml:space="preserve"> the development and maintenance of model driven complex systems.</w:t>
      </w:r>
    </w:p>
    <w:p w:rsidR="00D006E0" w:rsidRDefault="00D006E0" w:rsidP="006A1FDA">
      <w:pPr>
        <w:jc w:val="both"/>
        <w:rPr>
          <w:rStyle w:val="Emphaseple"/>
        </w:rPr>
      </w:pPr>
    </w:p>
    <w:p w:rsidR="00D006E0" w:rsidRDefault="00D006E0" w:rsidP="00D006E0">
      <w:pPr>
        <w:jc w:val="both"/>
        <w:rPr>
          <w:rStyle w:val="Emphaseple"/>
        </w:rPr>
      </w:pPr>
      <w:r>
        <w:rPr>
          <w:rStyle w:val="Emphaseple"/>
          <w:i w:val="0"/>
          <w:color w:val="auto"/>
        </w:rPr>
        <w:t>Before going ahead with the environment description</w:t>
      </w:r>
      <w:r w:rsidR="0081671E">
        <w:rPr>
          <w:rStyle w:val="Emphaseple"/>
          <w:i w:val="0"/>
          <w:color w:val="auto"/>
        </w:rPr>
        <w:t>, it</w:t>
      </w:r>
      <w:r>
        <w:rPr>
          <w:rStyle w:val="Emphaseple"/>
          <w:i w:val="0"/>
          <w:color w:val="auto"/>
        </w:rPr>
        <w:t xml:space="preserve"> is important to make clear that for testing MoScript we are interested in the structure and physical characteristics of the model repository more than the system that is represented by the models in the repository. </w:t>
      </w:r>
    </w:p>
    <w:p w:rsidR="00351E7D" w:rsidRDefault="00351E7D" w:rsidP="006A1FDA">
      <w:pPr>
        <w:jc w:val="both"/>
        <w:rPr>
          <w:rStyle w:val="Emphaseple"/>
        </w:rPr>
      </w:pPr>
    </w:p>
    <w:p w:rsidR="00D006E0" w:rsidRDefault="003B2920" w:rsidP="006A1FDA">
      <w:pPr>
        <w:jc w:val="both"/>
        <w:rPr>
          <w:rStyle w:val="Emphaseple"/>
        </w:rPr>
      </w:pPr>
      <w:r>
        <w:rPr>
          <w:rStyle w:val="Emphaseple"/>
          <w:i w:val="0"/>
          <w:color w:val="auto"/>
        </w:rPr>
        <w:t>For the purpose of this deliverable, w</w:t>
      </w:r>
      <w:r w:rsidR="008C3034">
        <w:rPr>
          <w:rStyle w:val="Emphaseple"/>
          <w:i w:val="0"/>
          <w:color w:val="auto"/>
        </w:rPr>
        <w:t>e</w:t>
      </w:r>
      <w:r w:rsidR="006A1FDA" w:rsidRPr="00226547">
        <w:rPr>
          <w:rStyle w:val="Emphaseple"/>
          <w:i w:val="0"/>
          <w:color w:val="auto"/>
        </w:rPr>
        <w:t xml:space="preserve"> </w:t>
      </w:r>
      <w:r w:rsidR="008C3034">
        <w:rPr>
          <w:rStyle w:val="Emphaseple"/>
          <w:i w:val="0"/>
          <w:color w:val="auto"/>
        </w:rPr>
        <w:t>choose</w:t>
      </w:r>
      <w:r w:rsidR="006A1FDA" w:rsidRPr="00226547">
        <w:rPr>
          <w:rStyle w:val="Emphaseple"/>
          <w:i w:val="0"/>
          <w:color w:val="auto"/>
        </w:rPr>
        <w:t xml:space="preserve"> a WebML </w:t>
      </w:r>
      <w:r w:rsidRPr="003B2920">
        <w:rPr>
          <w:rStyle w:val="Emphaseple"/>
          <w:i w:val="0"/>
          <w:color w:val="auto"/>
        </w:rPr>
        <w:t>[</w:t>
      </w:r>
      <w:r w:rsidR="008E7213">
        <w:rPr>
          <w:rStyle w:val="Emphaseple"/>
          <w:i w:val="0"/>
          <w:color w:val="auto"/>
        </w:rPr>
        <w:t>1</w:t>
      </w:r>
      <w:r w:rsidRPr="003B2920">
        <w:rPr>
          <w:rStyle w:val="Emphaseple"/>
          <w:i w:val="0"/>
          <w:color w:val="auto"/>
        </w:rPr>
        <w:t xml:space="preserve">] </w:t>
      </w:r>
      <w:r w:rsidR="006A1FDA" w:rsidRPr="00226547">
        <w:rPr>
          <w:rStyle w:val="Emphaseple"/>
          <w:i w:val="0"/>
          <w:color w:val="auto"/>
        </w:rPr>
        <w:t>proje</w:t>
      </w:r>
      <w:r w:rsidR="008C3034">
        <w:rPr>
          <w:rStyle w:val="Emphaseple"/>
          <w:i w:val="0"/>
          <w:color w:val="auto"/>
        </w:rPr>
        <w:t xml:space="preserve">ct </w:t>
      </w:r>
      <w:r w:rsidR="00751303">
        <w:rPr>
          <w:rStyle w:val="Emphaseple"/>
          <w:i w:val="0"/>
          <w:color w:val="auto"/>
        </w:rPr>
        <w:t xml:space="preserve">and the ATL </w:t>
      </w:r>
      <w:r w:rsidR="0081671E">
        <w:rPr>
          <w:rStyle w:val="Emphaseple"/>
          <w:i w:val="0"/>
          <w:color w:val="auto"/>
        </w:rPr>
        <w:t>transformation</w:t>
      </w:r>
      <w:r w:rsidR="00751303">
        <w:rPr>
          <w:rStyle w:val="Emphaseple"/>
          <w:i w:val="0"/>
          <w:color w:val="auto"/>
        </w:rPr>
        <w:t xml:space="preserve"> Zoo </w:t>
      </w:r>
      <w:r w:rsidR="008C3034">
        <w:rPr>
          <w:rStyle w:val="Emphaseple"/>
          <w:i w:val="0"/>
          <w:color w:val="auto"/>
        </w:rPr>
        <w:t xml:space="preserve">as </w:t>
      </w:r>
      <w:r w:rsidR="0081671E">
        <w:rPr>
          <w:rStyle w:val="Emphaseple"/>
          <w:i w:val="0"/>
          <w:color w:val="auto"/>
        </w:rPr>
        <w:t>testbed</w:t>
      </w:r>
      <w:r w:rsidR="008C3034">
        <w:rPr>
          <w:rStyle w:val="Emphaseple"/>
          <w:i w:val="0"/>
          <w:color w:val="auto"/>
        </w:rPr>
        <w:t xml:space="preserve"> for validating that</w:t>
      </w:r>
      <w:r w:rsidR="006A1FDA" w:rsidRPr="00226547">
        <w:rPr>
          <w:rStyle w:val="Emphaseple"/>
          <w:i w:val="0"/>
          <w:color w:val="auto"/>
        </w:rPr>
        <w:t xml:space="preserve"> MoScript can help users to deal effectively with large amounts of complex and interrelated models</w:t>
      </w:r>
      <w:r w:rsidR="00751303">
        <w:rPr>
          <w:rStyle w:val="Emphaseple"/>
          <w:i w:val="0"/>
          <w:color w:val="auto"/>
        </w:rPr>
        <w:t>.</w:t>
      </w:r>
    </w:p>
    <w:p w:rsidR="006A1FDA" w:rsidRPr="00226547" w:rsidRDefault="006A1FDA" w:rsidP="006A1FDA">
      <w:pPr>
        <w:jc w:val="both"/>
        <w:rPr>
          <w:rStyle w:val="Emphaseple"/>
        </w:rPr>
      </w:pPr>
    </w:p>
    <w:p w:rsidR="006A1FDA" w:rsidRPr="00226547" w:rsidRDefault="006A1FDA" w:rsidP="006A1FDA">
      <w:pPr>
        <w:jc w:val="both"/>
        <w:rPr>
          <w:rStyle w:val="Emphaseple"/>
        </w:rPr>
      </w:pPr>
      <w:r w:rsidRPr="00226547">
        <w:rPr>
          <w:rStyle w:val="Emphaseple"/>
          <w:i w:val="0"/>
          <w:color w:val="auto"/>
        </w:rPr>
        <w:t xml:space="preserve">WebML is a domain specific language and web applications design methodology mainly targeted for model driven design and development of data intensive Web applications i.e. web sites for accessing and maintaining large amounts of structured data usually stored in RDBMS. </w:t>
      </w:r>
      <w:r w:rsidR="003B2920">
        <w:rPr>
          <w:rStyle w:val="Emphaseple"/>
          <w:i w:val="0"/>
          <w:color w:val="auto"/>
        </w:rPr>
        <w:t xml:space="preserve"> </w:t>
      </w:r>
    </w:p>
    <w:p w:rsidR="006A1FDA" w:rsidRPr="00226547" w:rsidRDefault="006A1FDA" w:rsidP="006A1FDA">
      <w:pPr>
        <w:jc w:val="both"/>
        <w:rPr>
          <w:rStyle w:val="Emphaseple"/>
        </w:rPr>
      </w:pPr>
    </w:p>
    <w:p w:rsidR="008C3034" w:rsidRDefault="006A1FDA" w:rsidP="006A1FDA">
      <w:pPr>
        <w:jc w:val="both"/>
        <w:rPr>
          <w:rStyle w:val="Emphaseple"/>
        </w:rPr>
      </w:pPr>
      <w:r w:rsidRPr="00226547">
        <w:rPr>
          <w:rStyle w:val="Emphaseple"/>
          <w:i w:val="0"/>
          <w:color w:val="auto"/>
        </w:rPr>
        <w:t>WebML is implemented by the privative WebRatio</w:t>
      </w:r>
      <w:r w:rsidRPr="00226547">
        <w:rPr>
          <w:rStyle w:val="Emphaseple"/>
          <w:i w:val="0"/>
          <w:color w:val="auto"/>
          <w:vertAlign w:val="superscript"/>
        </w:rPr>
        <w:t>TM</w:t>
      </w:r>
      <w:r w:rsidRPr="00226547">
        <w:rPr>
          <w:rStyle w:val="Emphaseple"/>
          <w:i w:val="0"/>
          <w:color w:val="auto"/>
        </w:rPr>
        <w:t xml:space="preserve"> tool, which is able to generate fully functional applications from WebML diagrams and is free for teaching and research purposes.</w:t>
      </w:r>
      <w:r>
        <w:rPr>
          <w:rStyle w:val="Emphaseple"/>
          <w:i w:val="0"/>
          <w:color w:val="auto"/>
        </w:rPr>
        <w:t xml:space="preserve"> </w:t>
      </w:r>
      <w:r w:rsidRPr="00226547">
        <w:rPr>
          <w:rStyle w:val="Emphaseple"/>
          <w:i w:val="0"/>
          <w:color w:val="auto"/>
        </w:rPr>
        <w:t xml:space="preserve">WebML </w:t>
      </w:r>
      <w:r>
        <w:rPr>
          <w:rStyle w:val="Emphaseple"/>
          <w:i w:val="0"/>
          <w:color w:val="auto"/>
        </w:rPr>
        <w:t xml:space="preserve">is successfully proven </w:t>
      </w:r>
      <w:r w:rsidRPr="00226547">
        <w:rPr>
          <w:rStyle w:val="Emphaseple"/>
          <w:i w:val="0"/>
          <w:color w:val="auto"/>
        </w:rPr>
        <w:t>DSL</w:t>
      </w:r>
      <w:r>
        <w:rPr>
          <w:rStyle w:val="Emphaseple"/>
          <w:i w:val="0"/>
          <w:color w:val="auto"/>
        </w:rPr>
        <w:t>s</w:t>
      </w:r>
      <w:r w:rsidRPr="00226547">
        <w:rPr>
          <w:rStyle w:val="Emphaseple"/>
          <w:i w:val="0"/>
          <w:color w:val="auto"/>
        </w:rPr>
        <w:t xml:space="preserve"> for</w:t>
      </w:r>
      <w:r w:rsidR="008C3034">
        <w:rPr>
          <w:rStyle w:val="Emphaseple"/>
          <w:i w:val="0"/>
          <w:color w:val="auto"/>
        </w:rPr>
        <w:t xml:space="preserve"> Model Driven Development for data intensive systems.</w:t>
      </w:r>
    </w:p>
    <w:p w:rsidR="008C3034" w:rsidRDefault="008C3034" w:rsidP="006A1FDA">
      <w:pPr>
        <w:jc w:val="both"/>
        <w:rPr>
          <w:rStyle w:val="Emphaseple"/>
        </w:rPr>
      </w:pPr>
    </w:p>
    <w:p w:rsidR="003B2920" w:rsidRDefault="006A1FDA" w:rsidP="006A1FDA">
      <w:pPr>
        <w:jc w:val="both"/>
        <w:rPr>
          <w:rStyle w:val="Emphaseple"/>
        </w:rPr>
      </w:pPr>
      <w:r>
        <w:rPr>
          <w:rStyle w:val="Emphaseple"/>
          <w:i w:val="0"/>
          <w:color w:val="auto"/>
        </w:rPr>
        <w:t>Depending on the size of the system represented by a WebML model, WebML models may range from small to big (several Mb) models</w:t>
      </w:r>
      <w:r w:rsidR="008C3034">
        <w:rPr>
          <w:rStyle w:val="Emphaseple"/>
          <w:i w:val="0"/>
          <w:color w:val="auto"/>
        </w:rPr>
        <w:t xml:space="preserve"> with hundred or thousands of components.</w:t>
      </w:r>
    </w:p>
    <w:p w:rsidR="003B2920" w:rsidRDefault="003B2920" w:rsidP="006A1FDA">
      <w:pPr>
        <w:jc w:val="both"/>
        <w:rPr>
          <w:rStyle w:val="Emphaseple"/>
        </w:rPr>
      </w:pPr>
    </w:p>
    <w:p w:rsidR="003B2920" w:rsidRDefault="003B2920" w:rsidP="006A1FDA">
      <w:pPr>
        <w:jc w:val="both"/>
        <w:rPr>
          <w:rStyle w:val="Emphaseple"/>
        </w:rPr>
      </w:pPr>
      <w:r>
        <w:rPr>
          <w:rStyle w:val="Emphaseple"/>
          <w:i w:val="0"/>
          <w:color w:val="auto"/>
        </w:rPr>
        <w:t>WebML projects count with the followin</w:t>
      </w:r>
      <w:r w:rsidR="00EA5003">
        <w:rPr>
          <w:rStyle w:val="Emphaseple"/>
          <w:i w:val="0"/>
          <w:color w:val="auto"/>
        </w:rPr>
        <w:t>g</w:t>
      </w:r>
      <w:r>
        <w:rPr>
          <w:rStyle w:val="Emphaseple"/>
          <w:i w:val="0"/>
          <w:color w:val="auto"/>
        </w:rPr>
        <w:t xml:space="preserve"> characteristics that we find suitable to test MoScript:</w:t>
      </w:r>
    </w:p>
    <w:p w:rsidR="006A1FDA" w:rsidRPr="003B2920" w:rsidRDefault="006A1FDA" w:rsidP="003B2920">
      <w:pPr>
        <w:ind w:firstLine="708"/>
        <w:jc w:val="both"/>
        <w:rPr>
          <w:rStyle w:val="Emphaseple"/>
        </w:rPr>
      </w:pPr>
    </w:p>
    <w:p w:rsidR="00751303" w:rsidRDefault="003B2920" w:rsidP="003B2920">
      <w:pPr>
        <w:pStyle w:val="Paragraphedeliste"/>
        <w:numPr>
          <w:ilvl w:val="0"/>
          <w:numId w:val="45"/>
        </w:numPr>
        <w:jc w:val="both"/>
        <w:rPr>
          <w:rStyle w:val="Emphaseple"/>
        </w:rPr>
      </w:pPr>
      <w:r w:rsidRPr="00751303">
        <w:rPr>
          <w:rStyle w:val="Emphaseple"/>
          <w:b/>
          <w:i w:val="0"/>
          <w:color w:val="auto"/>
        </w:rPr>
        <w:t>Heterogeneity</w:t>
      </w:r>
      <w:r w:rsidRPr="003B2920">
        <w:rPr>
          <w:rStyle w:val="Emphaseple"/>
          <w:i w:val="0"/>
          <w:color w:val="auto"/>
        </w:rPr>
        <w:t xml:space="preserve">: </w:t>
      </w:r>
      <w:r>
        <w:rPr>
          <w:rStyle w:val="Emphaseple"/>
          <w:i w:val="0"/>
          <w:color w:val="auto"/>
        </w:rPr>
        <w:t xml:space="preserve">Although WebML is considered to follow a MDD </w:t>
      </w:r>
      <w:r w:rsidR="008E7229">
        <w:rPr>
          <w:rStyle w:val="Emphaseple"/>
          <w:i w:val="0"/>
          <w:color w:val="auto"/>
        </w:rPr>
        <w:t>approach;</w:t>
      </w:r>
      <w:r>
        <w:rPr>
          <w:rStyle w:val="Emphaseple"/>
          <w:i w:val="0"/>
          <w:color w:val="auto"/>
        </w:rPr>
        <w:t xml:space="preserve"> the WebRatio model editor stores the WebML model in a XML format with no reference to a predefined XML schema or DTD. In order to manipulate the WebML model we need first to bridge from the xmlware</w:t>
      </w:r>
      <w:r w:rsidR="00EA5003" w:rsidRPr="003B2920">
        <w:rPr>
          <w:rStyle w:val="Emphaseple"/>
          <w:i w:val="0"/>
          <w:color w:val="auto"/>
        </w:rPr>
        <w:t xml:space="preserve"> </w:t>
      </w:r>
      <w:r w:rsidR="00751303">
        <w:rPr>
          <w:rStyle w:val="Emphaseple"/>
          <w:i w:val="0"/>
          <w:color w:val="auto"/>
        </w:rPr>
        <w:t xml:space="preserve">to a modelware </w:t>
      </w:r>
      <w:r w:rsidR="00EA5003" w:rsidRPr="003B2920">
        <w:rPr>
          <w:rStyle w:val="Emphaseple"/>
          <w:i w:val="0"/>
          <w:color w:val="auto"/>
        </w:rPr>
        <w:t>[</w:t>
      </w:r>
      <w:r w:rsidR="00C23304">
        <w:rPr>
          <w:rStyle w:val="Emphaseple"/>
          <w:i w:val="0"/>
          <w:color w:val="auto"/>
        </w:rPr>
        <w:t>2</w:t>
      </w:r>
      <w:r w:rsidR="00EA5003" w:rsidRPr="003B2920">
        <w:rPr>
          <w:rStyle w:val="Emphaseple"/>
          <w:i w:val="0"/>
          <w:color w:val="auto"/>
        </w:rPr>
        <w:t xml:space="preserve">] </w:t>
      </w:r>
      <w:r w:rsidR="00751303">
        <w:rPr>
          <w:rStyle w:val="Emphaseple"/>
          <w:i w:val="0"/>
          <w:color w:val="auto"/>
        </w:rPr>
        <w:t>technical space.</w:t>
      </w:r>
    </w:p>
    <w:p w:rsidR="006A1FDA" w:rsidRPr="003B2920" w:rsidRDefault="00751303" w:rsidP="003B2920">
      <w:pPr>
        <w:pStyle w:val="Paragraphedeliste"/>
        <w:numPr>
          <w:ilvl w:val="0"/>
          <w:numId w:val="45"/>
        </w:numPr>
        <w:jc w:val="both"/>
        <w:rPr>
          <w:rStyle w:val="Emphaseple"/>
        </w:rPr>
      </w:pPr>
      <w:r w:rsidRPr="00751303">
        <w:rPr>
          <w:rStyle w:val="Emphaseple"/>
          <w:b/>
          <w:i w:val="0"/>
          <w:color w:val="auto"/>
        </w:rPr>
        <w:t xml:space="preserve">Large amount </w:t>
      </w:r>
      <w:r w:rsidR="00D006E0">
        <w:rPr>
          <w:rStyle w:val="Emphaseple"/>
          <w:b/>
          <w:i w:val="0"/>
          <w:color w:val="auto"/>
        </w:rPr>
        <w:t xml:space="preserve">and complex interrelations </w:t>
      </w:r>
      <w:r w:rsidRPr="00751303">
        <w:rPr>
          <w:rStyle w:val="Emphaseple"/>
          <w:b/>
          <w:i w:val="0"/>
          <w:color w:val="auto"/>
        </w:rPr>
        <w:t>of models</w:t>
      </w:r>
      <w:r>
        <w:rPr>
          <w:rStyle w:val="Emphaseple"/>
          <w:i w:val="0"/>
          <w:color w:val="auto"/>
        </w:rPr>
        <w:t xml:space="preserve">: Although a WebML model can be seen as a single model, the WebRatio tool splits the WebML model in several </w:t>
      </w:r>
      <w:r w:rsidR="00D006E0">
        <w:rPr>
          <w:rStyle w:val="Emphaseple"/>
          <w:i w:val="0"/>
          <w:color w:val="auto"/>
        </w:rPr>
        <w:t>sub models</w:t>
      </w:r>
      <w:r>
        <w:rPr>
          <w:rStyle w:val="Emphaseple"/>
          <w:i w:val="0"/>
          <w:color w:val="auto"/>
        </w:rPr>
        <w:t xml:space="preserve"> each one with a well-defined purpose.</w:t>
      </w:r>
      <w:r w:rsidR="00D006E0">
        <w:rPr>
          <w:rStyle w:val="Emphaseple"/>
          <w:i w:val="0"/>
          <w:color w:val="auto"/>
        </w:rPr>
        <w:t xml:space="preserve">  This fact, enable us to see a WebML project as model repository with complex interrelations.</w:t>
      </w:r>
      <w:r>
        <w:rPr>
          <w:rStyle w:val="Emphaseple"/>
          <w:i w:val="0"/>
          <w:color w:val="auto"/>
        </w:rPr>
        <w:t xml:space="preserve"> </w:t>
      </w:r>
    </w:p>
    <w:p w:rsidR="0069544E" w:rsidRDefault="0069544E" w:rsidP="006A1FDA"/>
    <w:p w:rsidR="00426484" w:rsidRDefault="00426484" w:rsidP="006A1FDA">
      <w:pPr>
        <w:rPr>
          <w:rStyle w:val="Emphaseple"/>
        </w:rPr>
      </w:pPr>
      <w:r>
        <w:t xml:space="preserve">The </w:t>
      </w:r>
      <w:r w:rsidR="00EA5003">
        <w:t>ATL transformation Zoo</w:t>
      </w:r>
      <w:r w:rsidR="00114A85">
        <w:rPr>
          <w:rStyle w:val="Marquenotebasdepage"/>
        </w:rPr>
        <w:footnoteReference w:id="1"/>
      </w:r>
      <w:r w:rsidR="00114A85">
        <w:t xml:space="preserve"> </w:t>
      </w:r>
      <w:r>
        <w:rPr>
          <w:rStyle w:val="Emphaseple"/>
          <w:i w:val="0"/>
          <w:color w:val="auto"/>
        </w:rPr>
        <w:t xml:space="preserve">is large repository of models and ATL transformations. It counts </w:t>
      </w:r>
      <w:r w:rsidR="0060260C">
        <w:rPr>
          <w:rStyle w:val="Emphaseple"/>
          <w:i w:val="0"/>
          <w:color w:val="auto"/>
        </w:rPr>
        <w:t>also with characteristics that make it suitable for testing MoScript</w:t>
      </w:r>
      <w:r>
        <w:rPr>
          <w:rStyle w:val="Emphaseple"/>
          <w:i w:val="0"/>
          <w:color w:val="auto"/>
        </w:rPr>
        <w:t>:</w:t>
      </w:r>
    </w:p>
    <w:p w:rsidR="00426484" w:rsidRDefault="00426484" w:rsidP="00426484">
      <w:pPr>
        <w:pStyle w:val="Paragraphedeliste"/>
        <w:numPr>
          <w:ilvl w:val="0"/>
          <w:numId w:val="45"/>
        </w:numPr>
        <w:jc w:val="both"/>
        <w:rPr>
          <w:rStyle w:val="Emphaseple"/>
        </w:rPr>
      </w:pPr>
      <w:r>
        <w:rPr>
          <w:rStyle w:val="Emphaseple"/>
          <w:i w:val="0"/>
          <w:color w:val="auto"/>
        </w:rPr>
        <w:t xml:space="preserve"> </w:t>
      </w:r>
      <w:r w:rsidRPr="00751303">
        <w:rPr>
          <w:rStyle w:val="Emphaseple"/>
          <w:b/>
          <w:i w:val="0"/>
          <w:color w:val="auto"/>
        </w:rPr>
        <w:t>Heterogeneity</w:t>
      </w:r>
      <w:r w:rsidRPr="003B2920">
        <w:rPr>
          <w:rStyle w:val="Emphaseple"/>
          <w:i w:val="0"/>
          <w:color w:val="auto"/>
        </w:rPr>
        <w:t xml:space="preserve">: </w:t>
      </w:r>
      <w:r w:rsidR="0060260C">
        <w:rPr>
          <w:rStyle w:val="Emphaseple"/>
          <w:i w:val="0"/>
          <w:color w:val="auto"/>
        </w:rPr>
        <w:t xml:space="preserve">As shown in </w:t>
      </w:r>
      <w:r w:rsidR="00977DE6">
        <w:rPr>
          <w:rStyle w:val="Emphaseple"/>
          <w:i w:val="0"/>
          <w:color w:val="auto"/>
        </w:rPr>
        <w:fldChar w:fldCharType="begin"/>
      </w:r>
      <w:r w:rsidR="0060260C">
        <w:rPr>
          <w:rStyle w:val="Emphaseple"/>
          <w:i w:val="0"/>
          <w:color w:val="auto"/>
        </w:rPr>
        <w:instrText xml:space="preserve"> REF _Ref188330237 \h </w:instrText>
      </w:r>
      <w:r w:rsidR="008E7229" w:rsidRPr="00977DE6">
        <w:rPr>
          <w:iCs/>
        </w:rPr>
      </w:r>
      <w:r w:rsidR="00977DE6">
        <w:rPr>
          <w:rStyle w:val="Emphaseple"/>
          <w:i w:val="0"/>
          <w:color w:val="auto"/>
        </w:rPr>
        <w:fldChar w:fldCharType="separate"/>
      </w:r>
      <w:r w:rsidR="0060260C">
        <w:t xml:space="preserve">Figure </w:t>
      </w:r>
      <w:r w:rsidR="0060260C">
        <w:rPr>
          <w:noProof/>
        </w:rPr>
        <w:t>1</w:t>
      </w:r>
      <w:r w:rsidR="00977DE6">
        <w:rPr>
          <w:rStyle w:val="Emphaseple"/>
          <w:i w:val="0"/>
          <w:color w:val="auto"/>
        </w:rPr>
        <w:fldChar w:fldCharType="end"/>
      </w:r>
      <w:r w:rsidR="0060260C">
        <w:rPr>
          <w:rStyle w:val="Emphaseple"/>
          <w:i w:val="0"/>
          <w:color w:val="auto"/>
        </w:rPr>
        <w:t xml:space="preserve"> the ATL Zoo counts with many model artefacts in different formats, which reflects the same situation we are going to find in any model driven complex system. </w:t>
      </w:r>
    </w:p>
    <w:p w:rsidR="00EA5003" w:rsidRDefault="00EA5003" w:rsidP="006A1FDA"/>
    <w:p w:rsidR="0060260C" w:rsidRDefault="0060260C" w:rsidP="0060260C">
      <w:pPr>
        <w:keepNext/>
        <w:jc w:val="center"/>
      </w:pPr>
      <w:r w:rsidRPr="0060260C">
        <w:rPr>
          <w:noProof/>
          <w:lang w:val="fr-FR" w:eastAsia="fr-FR"/>
        </w:rPr>
        <w:drawing>
          <wp:inline distT="0" distB="0" distL="0" distR="0">
            <wp:extent cx="5425863" cy="2946400"/>
            <wp:effectExtent l="25400" t="0" r="9737" b="0"/>
            <wp:docPr id="2" name="I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429326" cy="2948281"/>
                    </a:xfrm>
                    <a:prstGeom prst="rect">
                      <a:avLst/>
                    </a:prstGeom>
                    <a:noFill/>
                    <a:ln w="9525">
                      <a:noFill/>
                      <a:miter lim="800000"/>
                      <a:headEnd/>
                      <a:tailEnd/>
                    </a:ln>
                  </pic:spPr>
                </pic:pic>
              </a:graphicData>
            </a:graphic>
          </wp:inline>
        </w:drawing>
      </w:r>
    </w:p>
    <w:p w:rsidR="00EA5003" w:rsidRDefault="0060260C" w:rsidP="0060260C">
      <w:pPr>
        <w:pStyle w:val="Lgende"/>
        <w:jc w:val="center"/>
      </w:pPr>
      <w:bookmarkStart w:id="23" w:name="_Ref188330237"/>
      <w:r>
        <w:t xml:space="preserve">Figure </w:t>
      </w:r>
      <w:fldSimple w:instr=" SEQ Figure \* ARABIC ">
        <w:r>
          <w:rPr>
            <w:noProof/>
          </w:rPr>
          <w:t>1</w:t>
        </w:r>
      </w:fldSimple>
      <w:bookmarkEnd w:id="23"/>
      <w:r>
        <w:t xml:space="preserve">: </w:t>
      </w:r>
      <w:bookmarkStart w:id="24" w:name="_Ref188330232"/>
      <w:r>
        <w:t xml:space="preserve">ATL Transformation Zoo </w:t>
      </w:r>
      <w:r w:rsidR="002D78DE">
        <w:t>modelling artefacts</w:t>
      </w:r>
      <w:r>
        <w:t xml:space="preserve"> distribution</w:t>
      </w:r>
      <w:bookmarkEnd w:id="24"/>
    </w:p>
    <w:p w:rsidR="0060260C" w:rsidRPr="003B2920" w:rsidRDefault="0060260C" w:rsidP="0060260C">
      <w:pPr>
        <w:pStyle w:val="Paragraphedeliste"/>
        <w:numPr>
          <w:ilvl w:val="0"/>
          <w:numId w:val="45"/>
        </w:numPr>
        <w:jc w:val="both"/>
        <w:rPr>
          <w:rStyle w:val="Emphaseple"/>
          <w:b/>
          <w:sz w:val="20"/>
        </w:rPr>
      </w:pPr>
      <w:r w:rsidRPr="00751303">
        <w:rPr>
          <w:rStyle w:val="Emphaseple"/>
          <w:b/>
          <w:i w:val="0"/>
          <w:color w:val="auto"/>
        </w:rPr>
        <w:t xml:space="preserve">Large amount </w:t>
      </w:r>
      <w:r>
        <w:rPr>
          <w:rStyle w:val="Emphaseple"/>
          <w:b/>
          <w:i w:val="0"/>
          <w:color w:val="auto"/>
        </w:rPr>
        <w:t xml:space="preserve">and complex interrelations </w:t>
      </w:r>
      <w:r w:rsidRPr="00751303">
        <w:rPr>
          <w:rStyle w:val="Emphaseple"/>
          <w:b/>
          <w:i w:val="0"/>
          <w:color w:val="auto"/>
        </w:rPr>
        <w:t>of models</w:t>
      </w:r>
      <w:r>
        <w:rPr>
          <w:rStyle w:val="Emphaseple"/>
          <w:i w:val="0"/>
          <w:color w:val="auto"/>
        </w:rPr>
        <w:t xml:space="preserve">: </w:t>
      </w:r>
      <w:r w:rsidR="000D566C">
        <w:rPr>
          <w:rStyle w:val="Emphaseple"/>
          <w:i w:val="0"/>
          <w:color w:val="auto"/>
        </w:rPr>
        <w:t>The ATL Zoo counts with a total of 1704 modelling artefacts that all of them playing a specific role in the</w:t>
      </w:r>
      <w:r w:rsidR="00053F31">
        <w:rPr>
          <w:rStyle w:val="Emphaseple"/>
          <w:i w:val="0"/>
          <w:color w:val="auto"/>
        </w:rPr>
        <w:t xml:space="preserve"> repository. From them, 259 arte</w:t>
      </w:r>
      <w:r w:rsidR="000D566C">
        <w:rPr>
          <w:rStyle w:val="Emphaseple"/>
          <w:i w:val="0"/>
          <w:color w:val="auto"/>
        </w:rPr>
        <w:t xml:space="preserve">facts correspond to ATL transformations, all of them related to models and metamodels and in some cases to other transformations by transformation chains. </w:t>
      </w:r>
    </w:p>
    <w:p w:rsidR="007754F8" w:rsidRPr="003B2920" w:rsidRDefault="007754F8" w:rsidP="0060260C">
      <w:pPr>
        <w:jc w:val="center"/>
      </w:pPr>
    </w:p>
    <w:p w:rsidR="00253048" w:rsidRPr="00226547" w:rsidRDefault="00253048" w:rsidP="00C044A9">
      <w:pPr>
        <w:rPr>
          <w:lang w:eastAsia="de-DE"/>
        </w:rPr>
      </w:pPr>
    </w:p>
    <w:p w:rsidR="00982FCB" w:rsidRDefault="00982FCB">
      <w:pPr>
        <w:rPr>
          <w:b/>
          <w:caps/>
          <w:sz w:val="24"/>
          <w:lang w:val="en-US" w:eastAsia="de-DE"/>
        </w:rPr>
      </w:pPr>
      <w:bookmarkStart w:id="25" w:name="_Toc189189532"/>
      <w:r>
        <w:rPr>
          <w:lang w:val="en-US"/>
        </w:rPr>
        <w:br w:type="page"/>
      </w:r>
    </w:p>
    <w:p w:rsidR="00AF4E6F" w:rsidRPr="00226547" w:rsidRDefault="00954E1C" w:rsidP="007754F8">
      <w:pPr>
        <w:pStyle w:val="Titre1"/>
        <w:rPr>
          <w:lang w:val="en-US"/>
        </w:rPr>
      </w:pPr>
      <w:r w:rsidRPr="00226547">
        <w:rPr>
          <w:lang w:val="en-US"/>
        </w:rPr>
        <w:t xml:space="preserve">Validation </w:t>
      </w:r>
      <w:r w:rsidR="00AF4E6F" w:rsidRPr="00226547">
        <w:rPr>
          <w:lang w:val="en-US"/>
        </w:rPr>
        <w:t>Scenari</w:t>
      </w:r>
      <w:r w:rsidRPr="00226547">
        <w:rPr>
          <w:lang w:val="en-US"/>
        </w:rPr>
        <w:t>OS</w:t>
      </w:r>
      <w:bookmarkEnd w:id="25"/>
    </w:p>
    <w:p w:rsidR="00F23382" w:rsidRPr="00226547" w:rsidRDefault="00F23382" w:rsidP="00F23382">
      <w:pPr>
        <w:pStyle w:val="Titre2"/>
        <w:rPr>
          <w:lang w:val="en-US"/>
        </w:rPr>
      </w:pPr>
      <w:bookmarkStart w:id="26" w:name="_Toc189189533"/>
      <w:r w:rsidRPr="00226547">
        <w:rPr>
          <w:lang w:val="en-US"/>
        </w:rPr>
        <w:t>Representation of complex models relations</w:t>
      </w:r>
      <w:r w:rsidR="00070BF1">
        <w:rPr>
          <w:lang w:val="en-US"/>
        </w:rPr>
        <w:t xml:space="preserve"> and ITS </w:t>
      </w:r>
      <w:r w:rsidR="00070BF1" w:rsidRPr="00226547">
        <w:rPr>
          <w:lang w:val="en-US"/>
        </w:rPr>
        <w:t>automatic discovery</w:t>
      </w:r>
      <w:bookmarkEnd w:id="26"/>
    </w:p>
    <w:p w:rsidR="00555075" w:rsidRDefault="00555075" w:rsidP="00555075">
      <w:pPr>
        <w:jc w:val="both"/>
        <w:rPr>
          <w:rStyle w:val="Emphaseple"/>
          <w:b/>
          <w:caps/>
          <w:lang w:val="de-DE" w:eastAsia="de-DE"/>
        </w:rPr>
      </w:pPr>
      <w:r>
        <w:rPr>
          <w:rStyle w:val="Emphaseple"/>
          <w:i w:val="0"/>
          <w:color w:val="auto"/>
        </w:rPr>
        <w:t>One of the complexities introduced by MDE is the inclusion of new artefacts in the development process such as models, metamodels, transformations and the strong dependencies between them. This characteristic combined with the fact that model driven complex systems usually require large numbers of models to form up the system, makes this kind of systems difficult to understand and thus not suitable for collaboration. In order to easily understand those systems we require ways to view or query the complex model arrangements for extracting the information particular interests.</w:t>
      </w:r>
    </w:p>
    <w:p w:rsidR="00555075" w:rsidRDefault="00555075" w:rsidP="00555075">
      <w:pPr>
        <w:jc w:val="both"/>
        <w:rPr>
          <w:rStyle w:val="Emphaseple"/>
        </w:rPr>
      </w:pPr>
    </w:p>
    <w:p w:rsidR="00070BF1" w:rsidRDefault="00555075" w:rsidP="00555075">
      <w:pPr>
        <w:jc w:val="both"/>
        <w:rPr>
          <w:rStyle w:val="Emphaseple"/>
        </w:rPr>
      </w:pPr>
      <w:r>
        <w:rPr>
          <w:rStyle w:val="Emphaseple"/>
          <w:i w:val="0"/>
          <w:color w:val="auto"/>
        </w:rPr>
        <w:t>MoScript proposes the use of a Megamodel as a view describing the models of complex systems and its interactions</w:t>
      </w:r>
      <w:r w:rsidR="00BC77CE">
        <w:rPr>
          <w:rStyle w:val="Emphaseple"/>
          <w:i w:val="0"/>
          <w:color w:val="auto"/>
        </w:rPr>
        <w:t>,</w:t>
      </w:r>
      <w:r>
        <w:rPr>
          <w:rStyle w:val="Emphaseple"/>
          <w:i w:val="0"/>
          <w:color w:val="auto"/>
        </w:rPr>
        <w:t xml:space="preserve"> </w:t>
      </w:r>
      <w:r w:rsidR="00BC77CE">
        <w:rPr>
          <w:rStyle w:val="Emphaseple"/>
          <w:i w:val="0"/>
          <w:color w:val="auto"/>
        </w:rPr>
        <w:t>which</w:t>
      </w:r>
      <w:r>
        <w:rPr>
          <w:rStyle w:val="Emphaseple"/>
          <w:i w:val="0"/>
          <w:color w:val="auto"/>
        </w:rPr>
        <w:t xml:space="preserve"> </w:t>
      </w:r>
      <w:r w:rsidR="00BC77CE">
        <w:rPr>
          <w:rStyle w:val="Emphaseple"/>
          <w:i w:val="0"/>
          <w:color w:val="auto"/>
        </w:rPr>
        <w:t>may be queried in different way, f</w:t>
      </w:r>
      <w:r>
        <w:rPr>
          <w:rStyle w:val="Emphaseple"/>
          <w:i w:val="0"/>
          <w:color w:val="auto"/>
        </w:rPr>
        <w:t>acilitating the understanding of the model repository</w:t>
      </w:r>
      <w:r w:rsidR="002E0339">
        <w:rPr>
          <w:rStyle w:val="Emphaseple"/>
          <w:i w:val="0"/>
          <w:color w:val="auto"/>
        </w:rPr>
        <w:t xml:space="preserve"> representing</w:t>
      </w:r>
      <w:r w:rsidR="00BC77CE">
        <w:rPr>
          <w:rStyle w:val="Emphaseple"/>
          <w:i w:val="0"/>
          <w:color w:val="auto"/>
        </w:rPr>
        <w:t xml:space="preserve"> the system. Nevertheless, before being able to query the Megamodel, </w:t>
      </w:r>
      <w:r w:rsidR="00070BF1">
        <w:rPr>
          <w:rStyle w:val="Emphaseple"/>
          <w:i w:val="0"/>
          <w:color w:val="auto"/>
        </w:rPr>
        <w:t xml:space="preserve">first </w:t>
      </w:r>
      <w:r w:rsidR="00BC77CE">
        <w:rPr>
          <w:rStyle w:val="Emphaseple"/>
          <w:i w:val="0"/>
          <w:color w:val="auto"/>
        </w:rPr>
        <w:t xml:space="preserve">it has to be populated. Each model, metamodel, transformation etc. and their relations must be registered </w:t>
      </w:r>
      <w:r w:rsidR="00070BF1">
        <w:rPr>
          <w:rStyle w:val="Emphaseple"/>
          <w:i w:val="0"/>
          <w:color w:val="auto"/>
        </w:rPr>
        <w:t>in it</w:t>
      </w:r>
      <w:r w:rsidR="00BC77CE">
        <w:rPr>
          <w:rStyle w:val="Emphaseple"/>
          <w:i w:val="0"/>
          <w:color w:val="auto"/>
        </w:rPr>
        <w:t>.</w:t>
      </w:r>
      <w:r w:rsidR="00070BF1">
        <w:rPr>
          <w:rStyle w:val="Emphaseple"/>
          <w:i w:val="0"/>
          <w:color w:val="auto"/>
        </w:rPr>
        <w:t xml:space="preserve"> Doing this task manually is time consuming and error prone. </w:t>
      </w:r>
    </w:p>
    <w:p w:rsidR="00070BF1" w:rsidRDefault="00070BF1" w:rsidP="00555075">
      <w:pPr>
        <w:jc w:val="both"/>
        <w:rPr>
          <w:rStyle w:val="Emphaseple"/>
        </w:rPr>
      </w:pPr>
    </w:p>
    <w:p w:rsidR="007A5B65" w:rsidRDefault="00070BF1" w:rsidP="007A5B65">
      <w:pPr>
        <w:jc w:val="both"/>
        <w:rPr>
          <w:rStyle w:val="Emphaseple"/>
        </w:rPr>
      </w:pPr>
      <w:r>
        <w:rPr>
          <w:rStyle w:val="Emphaseple"/>
          <w:i w:val="0"/>
          <w:color w:val="auto"/>
        </w:rPr>
        <w:t xml:space="preserve">In this scenario we demonstrate how MoScript facilitates the automation of the population of the Megamodel through different features like the projection of existing </w:t>
      </w:r>
      <w:r w:rsidR="00B51944">
        <w:rPr>
          <w:rStyle w:val="Emphaseple"/>
          <w:i w:val="0"/>
          <w:color w:val="auto"/>
        </w:rPr>
        <w:t>artefacts</w:t>
      </w:r>
      <w:r>
        <w:rPr>
          <w:rStyle w:val="Emphaseple"/>
          <w:i w:val="0"/>
          <w:color w:val="auto"/>
        </w:rPr>
        <w:t xml:space="preserve"> as models to be able to query their content for inferring its role in the repository, and by providing operations to populate the megamodel with new model elements describing the repository artefacts.</w:t>
      </w:r>
    </w:p>
    <w:p w:rsidR="00DC4074" w:rsidRPr="007A5B65" w:rsidRDefault="00DC4074" w:rsidP="007A5B65">
      <w:pPr>
        <w:jc w:val="both"/>
        <w:rPr>
          <w:rStyle w:val="Emphaseple"/>
        </w:rPr>
      </w:pPr>
    </w:p>
    <w:p w:rsidR="00DC4074" w:rsidRPr="00860095" w:rsidRDefault="00DC4074" w:rsidP="00DC4074">
      <w:pPr>
        <w:rPr>
          <w:rStyle w:val="Emphaseple"/>
        </w:rPr>
      </w:pPr>
      <w:r w:rsidRPr="00860095">
        <w:rPr>
          <w:rStyle w:val="Emphaseple"/>
          <w:i w:val="0"/>
        </w:rPr>
        <w:t>Scenario description</w:t>
      </w:r>
    </w:p>
    <w:p w:rsidR="00DC4074" w:rsidRPr="00DC4074" w:rsidRDefault="00DC4074" w:rsidP="00DC4074"/>
    <w:p w:rsidR="00DC4074" w:rsidRPr="00226547" w:rsidRDefault="00DC4074" w:rsidP="00DC4074">
      <w:pPr>
        <w:pStyle w:val="Titre2"/>
        <w:rPr>
          <w:lang w:val="en-US"/>
        </w:rPr>
      </w:pPr>
      <w:bookmarkStart w:id="27" w:name="_Toc189189534"/>
      <w:r w:rsidRPr="00226547">
        <w:rPr>
          <w:lang w:val="en-US"/>
        </w:rPr>
        <w:t>gathering Metrics from multiple models</w:t>
      </w:r>
      <w:bookmarkEnd w:id="27"/>
    </w:p>
    <w:p w:rsidR="00321FD3" w:rsidRDefault="00B51944" w:rsidP="00321FD3">
      <w:pPr>
        <w:jc w:val="both"/>
        <w:rPr>
          <w:lang w:eastAsia="de-DE"/>
        </w:rPr>
      </w:pPr>
      <w:r>
        <w:rPr>
          <w:lang w:eastAsia="de-DE"/>
        </w:rPr>
        <w:t xml:space="preserve">Another characteristic of </w:t>
      </w:r>
      <w:r w:rsidR="00321FD3">
        <w:rPr>
          <w:lang w:eastAsia="de-DE"/>
        </w:rPr>
        <w:t xml:space="preserve">model driven collaborative systems is that </w:t>
      </w:r>
      <w:r w:rsidR="00321FD3" w:rsidRPr="00321FD3">
        <w:rPr>
          <w:lang w:eastAsia="de-DE"/>
        </w:rPr>
        <w:t>developer</w:t>
      </w:r>
      <w:r w:rsidR="00321FD3">
        <w:rPr>
          <w:lang w:eastAsia="de-DE"/>
        </w:rPr>
        <w:t>s</w:t>
      </w:r>
      <w:r w:rsidR="00321FD3" w:rsidRPr="00321FD3">
        <w:rPr>
          <w:lang w:eastAsia="de-DE"/>
        </w:rPr>
        <w:t xml:space="preserve"> may </w:t>
      </w:r>
      <w:r w:rsidR="00321FD3">
        <w:rPr>
          <w:lang w:eastAsia="de-DE"/>
        </w:rPr>
        <w:t xml:space="preserve">require to </w:t>
      </w:r>
      <w:r w:rsidR="00321FD3" w:rsidRPr="00321FD3">
        <w:rPr>
          <w:lang w:eastAsia="de-DE"/>
        </w:rPr>
        <w:t xml:space="preserve">conveniently navigate between several models and </w:t>
      </w:r>
      <w:r w:rsidR="00321FD3">
        <w:rPr>
          <w:lang w:eastAsia="de-DE"/>
        </w:rPr>
        <w:t xml:space="preserve">even to consider several models </w:t>
      </w:r>
      <w:r w:rsidR="00321FD3" w:rsidRPr="00321FD3">
        <w:rPr>
          <w:lang w:eastAsia="de-DE"/>
        </w:rPr>
        <w:t>simultane</w:t>
      </w:r>
      <w:r w:rsidR="00321FD3">
        <w:rPr>
          <w:lang w:eastAsia="de-DE"/>
        </w:rPr>
        <w:t>ously, for example to compare,</w:t>
      </w:r>
      <w:r w:rsidR="00321FD3" w:rsidRPr="00321FD3">
        <w:rPr>
          <w:lang w:eastAsia="de-DE"/>
        </w:rPr>
        <w:t xml:space="preserve"> align them</w:t>
      </w:r>
      <w:r w:rsidR="00321FD3">
        <w:rPr>
          <w:lang w:eastAsia="de-DE"/>
        </w:rPr>
        <w:t xml:space="preserve"> or extract some kind of metrics from them</w:t>
      </w:r>
      <w:r w:rsidR="00321FD3" w:rsidRPr="00321FD3">
        <w:rPr>
          <w:lang w:eastAsia="de-DE"/>
        </w:rPr>
        <w:t>.</w:t>
      </w:r>
    </w:p>
    <w:p w:rsidR="00321FD3" w:rsidRDefault="00321FD3" w:rsidP="00321FD3">
      <w:pPr>
        <w:jc w:val="both"/>
        <w:rPr>
          <w:lang w:eastAsia="de-DE"/>
        </w:rPr>
      </w:pPr>
    </w:p>
    <w:p w:rsidR="007A5B65" w:rsidRDefault="00321FD3" w:rsidP="00321FD3">
      <w:pPr>
        <w:jc w:val="both"/>
        <w:rPr>
          <w:lang w:eastAsia="de-DE"/>
        </w:rPr>
      </w:pPr>
      <w:r>
        <w:rPr>
          <w:lang w:eastAsia="de-DE"/>
        </w:rPr>
        <w:t xml:space="preserve">MoScript allows the inspection of several models at the same time and thus the combination of their information </w:t>
      </w:r>
      <w:r w:rsidR="007A5B65">
        <w:rPr>
          <w:lang w:eastAsia="de-DE"/>
        </w:rPr>
        <w:t>to extract convenient metrics from model repositories facilitating its understanding.</w:t>
      </w:r>
    </w:p>
    <w:p w:rsidR="007A5B65" w:rsidRDefault="007A5B65" w:rsidP="00321FD3">
      <w:pPr>
        <w:jc w:val="both"/>
        <w:rPr>
          <w:lang w:eastAsia="de-DE"/>
        </w:rPr>
      </w:pPr>
    </w:p>
    <w:p w:rsidR="007A5B65" w:rsidRDefault="007A5B65" w:rsidP="00321FD3">
      <w:pPr>
        <w:jc w:val="both"/>
        <w:rPr>
          <w:lang w:eastAsia="de-DE"/>
        </w:rPr>
      </w:pPr>
      <w:r>
        <w:rPr>
          <w:lang w:eastAsia="de-DE"/>
        </w:rPr>
        <w:t>In this use case we demonstrate how is possible with MoScript to gather information from several interrelated models of a big repository.</w:t>
      </w:r>
      <w:r w:rsidR="00321FD3" w:rsidRPr="00321FD3">
        <w:rPr>
          <w:lang w:eastAsia="de-DE"/>
        </w:rPr>
        <w:t xml:space="preserve"> </w:t>
      </w:r>
    </w:p>
    <w:p w:rsidR="007A5B65" w:rsidRDefault="007A5B65" w:rsidP="00321FD3">
      <w:pPr>
        <w:jc w:val="both"/>
        <w:rPr>
          <w:lang w:eastAsia="de-DE"/>
        </w:rPr>
      </w:pPr>
    </w:p>
    <w:p w:rsidR="00DC4074" w:rsidRPr="007A5B65" w:rsidRDefault="007A5B65" w:rsidP="007A5B65">
      <w:pPr>
        <w:rPr>
          <w:iCs/>
          <w:color w:val="808080" w:themeColor="text1" w:themeTint="7F"/>
        </w:rPr>
      </w:pPr>
      <w:r w:rsidRPr="00860095">
        <w:rPr>
          <w:rStyle w:val="Emphaseple"/>
          <w:i w:val="0"/>
        </w:rPr>
        <w:t>Scenario description</w:t>
      </w:r>
    </w:p>
    <w:p w:rsidR="00F23382" w:rsidRPr="00226547" w:rsidRDefault="00321FD3" w:rsidP="00321FD3">
      <w:pPr>
        <w:tabs>
          <w:tab w:val="left" w:pos="6760"/>
        </w:tabs>
      </w:pPr>
      <w:r>
        <w:tab/>
      </w:r>
    </w:p>
    <w:p w:rsidR="00F23382" w:rsidRPr="00226547" w:rsidRDefault="00F23382" w:rsidP="00F23382">
      <w:pPr>
        <w:pStyle w:val="Titre2"/>
        <w:rPr>
          <w:lang w:val="en-US"/>
        </w:rPr>
      </w:pPr>
      <w:bookmarkStart w:id="28" w:name="_Toc189189535"/>
      <w:r w:rsidRPr="00226547">
        <w:rPr>
          <w:lang w:val="en-US"/>
        </w:rPr>
        <w:t>Selective model transformation execution</w:t>
      </w:r>
      <w:bookmarkEnd w:id="28"/>
    </w:p>
    <w:p w:rsidR="00224EFE" w:rsidRDefault="007A5B65" w:rsidP="00224EFE">
      <w:pPr>
        <w:jc w:val="both"/>
      </w:pPr>
      <w:r>
        <w:t>Model driven collaborative systems are in constant evolution, although</w:t>
      </w:r>
      <w:r w:rsidRPr="007A5B65">
        <w:t xml:space="preserve"> some </w:t>
      </w:r>
      <w:r>
        <w:t xml:space="preserve">of them </w:t>
      </w:r>
      <w:r w:rsidRPr="007A5B65">
        <w:t xml:space="preserve">can be considered to be minor as they only impact one particular project </w:t>
      </w:r>
      <w:r w:rsidR="00224EFE">
        <w:t>or few components other</w:t>
      </w:r>
      <w:r w:rsidRPr="007A5B65">
        <w:t xml:space="preserve"> </w:t>
      </w:r>
      <w:r>
        <w:t>evolution</w:t>
      </w:r>
      <w:r w:rsidR="00224EFE">
        <w:t>s</w:t>
      </w:r>
      <w:r>
        <w:t xml:space="preserve"> </w:t>
      </w:r>
      <w:r w:rsidRPr="007A5B65">
        <w:t xml:space="preserve">may be </w:t>
      </w:r>
      <w:r>
        <w:t>substantial</w:t>
      </w:r>
      <w:r w:rsidRPr="007A5B65">
        <w:t xml:space="preserve"> impacting a large set of projects </w:t>
      </w:r>
      <w:r w:rsidR="00224EFE">
        <w:t>and</w:t>
      </w:r>
      <w:r w:rsidRPr="007A5B65">
        <w:t xml:space="preserve"> components.</w:t>
      </w:r>
      <w:r w:rsidR="00224EFE">
        <w:t xml:space="preserve"> Thus, </w:t>
      </w:r>
      <w:r>
        <w:t>developer</w:t>
      </w:r>
      <w:r w:rsidR="00224EFE">
        <w:t>s cann</w:t>
      </w:r>
      <w:r>
        <w:t xml:space="preserve">ot rely on static </w:t>
      </w:r>
      <w:r w:rsidR="00224EFE">
        <w:t xml:space="preserve">views of the repository, neither use traditional scripts that do not evolve along with the repository for executing model manipulations such as transformations. </w:t>
      </w:r>
      <w:r>
        <w:t xml:space="preserve"> </w:t>
      </w:r>
    </w:p>
    <w:p w:rsidR="00224EFE" w:rsidRDefault="00224EFE" w:rsidP="00224EFE">
      <w:pPr>
        <w:jc w:val="both"/>
      </w:pPr>
    </w:p>
    <w:p w:rsidR="00224EFE" w:rsidRDefault="00224EFE" w:rsidP="00224EFE">
      <w:pPr>
        <w:jc w:val="both"/>
      </w:pPr>
      <w:r>
        <w:t>MoScripts allows executing model manipulations according to the results of querying constantly updated repository view. For instance, this means that the transformations to be executed may be selected according to their content or the content of the models with which they are related etc. This gives a great flexibility at the moment of manipulating models avoiding the constant update of model manipulation scripts.</w:t>
      </w:r>
    </w:p>
    <w:p w:rsidR="00224EFE" w:rsidRDefault="00224EFE" w:rsidP="00224EFE">
      <w:pPr>
        <w:jc w:val="both"/>
      </w:pPr>
    </w:p>
    <w:p w:rsidR="00E65E04" w:rsidRDefault="00E65E04" w:rsidP="00224EFE">
      <w:pPr>
        <w:jc w:val="both"/>
      </w:pPr>
      <w:r>
        <w:t xml:space="preserve">In this use case, we show how is </w:t>
      </w:r>
      <w:r w:rsidR="008C3034">
        <w:t>possible with</w:t>
      </w:r>
      <w:r>
        <w:t xml:space="preserve"> MoScript to select the transformations to be executed according to the content of the models.</w:t>
      </w:r>
    </w:p>
    <w:p w:rsidR="00F23382" w:rsidRPr="00E65E04" w:rsidRDefault="00E65E04" w:rsidP="00E65E04">
      <w:pPr>
        <w:rPr>
          <w:iCs/>
          <w:color w:val="808080" w:themeColor="text1" w:themeTint="7F"/>
        </w:rPr>
      </w:pPr>
      <w:r w:rsidRPr="00860095">
        <w:rPr>
          <w:rStyle w:val="Emphaseple"/>
          <w:i w:val="0"/>
        </w:rPr>
        <w:t>Scenario description</w:t>
      </w:r>
      <w:r w:rsidR="00224EFE">
        <w:t xml:space="preserve">  </w:t>
      </w:r>
    </w:p>
    <w:p w:rsidR="00253048" w:rsidRPr="00226547" w:rsidRDefault="00253048" w:rsidP="00C044A9">
      <w:pPr>
        <w:rPr>
          <w:lang w:eastAsia="de-DE"/>
        </w:rPr>
      </w:pPr>
    </w:p>
    <w:p w:rsidR="00AF4E6F" w:rsidRPr="00226547" w:rsidRDefault="00AF4E6F" w:rsidP="007754F8">
      <w:pPr>
        <w:pStyle w:val="Titre1"/>
        <w:rPr>
          <w:lang w:val="en-US"/>
        </w:rPr>
      </w:pPr>
      <w:bookmarkStart w:id="29" w:name="_Toc189189537"/>
      <w:r w:rsidRPr="00226547">
        <w:rPr>
          <w:lang w:val="en-US"/>
        </w:rPr>
        <w:t>tools used</w:t>
      </w:r>
      <w:bookmarkEnd w:id="29"/>
    </w:p>
    <w:p w:rsidR="00393829" w:rsidRPr="00226547" w:rsidRDefault="00114A85" w:rsidP="00393829">
      <w:pPr>
        <w:rPr>
          <w:rStyle w:val="Emphaseple"/>
          <w:b/>
          <w:caps/>
          <w:sz w:val="24"/>
          <w:lang w:val="de-DE" w:eastAsia="de-DE"/>
        </w:rPr>
      </w:pPr>
      <w:r>
        <w:rPr>
          <w:rStyle w:val="Emphaseple"/>
          <w:i w:val="0"/>
          <w:color w:val="auto"/>
        </w:rPr>
        <w:t>ATL VM</w:t>
      </w:r>
    </w:p>
    <w:p w:rsidR="00114A85" w:rsidRDefault="00114A85" w:rsidP="00393829">
      <w:pPr>
        <w:rPr>
          <w:rStyle w:val="Emphaseple"/>
          <w:i w:val="0"/>
          <w:color w:val="auto"/>
        </w:rPr>
      </w:pPr>
      <w:r>
        <w:rPr>
          <w:rStyle w:val="Emphaseple"/>
          <w:i w:val="0"/>
          <w:color w:val="auto"/>
        </w:rPr>
        <w:t>AM3</w:t>
      </w:r>
    </w:p>
    <w:p w:rsidR="00253048" w:rsidRPr="00226547" w:rsidRDefault="00114A85" w:rsidP="00393829">
      <w:pPr>
        <w:rPr>
          <w:rStyle w:val="Emphaseple"/>
        </w:rPr>
      </w:pPr>
      <w:r>
        <w:rPr>
          <w:rStyle w:val="Emphaseple"/>
          <w:i w:val="0"/>
          <w:color w:val="auto"/>
        </w:rPr>
        <w:t>MoScript prototype</w:t>
      </w:r>
    </w:p>
    <w:p w:rsidR="00D16DE8" w:rsidRDefault="00D16DE8" w:rsidP="00253048">
      <w:pPr>
        <w:rPr>
          <w:lang w:eastAsia="de-DE"/>
        </w:rPr>
      </w:pPr>
    </w:p>
    <w:p w:rsidR="00D16DE8" w:rsidRDefault="00D16DE8" w:rsidP="00D16DE8">
      <w:pPr>
        <w:pStyle w:val="Titre1"/>
        <w:rPr>
          <w:lang w:val="en-US"/>
        </w:rPr>
      </w:pPr>
      <w:r>
        <w:rPr>
          <w:lang w:val="en-US"/>
        </w:rPr>
        <w:t>REFERENCES</w:t>
      </w:r>
    </w:p>
    <w:p w:rsidR="008E7213" w:rsidRDefault="00D16DE8" w:rsidP="004928C2">
      <w:pPr>
        <w:jc w:val="both"/>
      </w:pPr>
      <w:r w:rsidRPr="00D16DE8">
        <w:t>[1]</w:t>
      </w:r>
      <w:r w:rsidRPr="00D16DE8">
        <w:tab/>
        <w:t>Marco Brambilla, Sara Comai, Piero Fra</w:t>
      </w:r>
      <w:r w:rsidR="004928C2">
        <w:t xml:space="preserve">ternali and Maristella Matera, </w:t>
      </w:r>
      <w:r w:rsidRPr="00D16DE8">
        <w:t>Designing Web Appli</w:t>
      </w:r>
      <w:r w:rsidR="004928C2">
        <w:t>cations with Webml and Webratio</w:t>
      </w:r>
      <w:r w:rsidRPr="00D16DE8">
        <w:t xml:space="preserve"> in </w:t>
      </w:r>
      <w:r w:rsidR="004928C2" w:rsidRPr="004928C2">
        <w:t>W</w:t>
      </w:r>
      <w:r w:rsidR="004928C2">
        <w:t>eb</w:t>
      </w:r>
      <w:r w:rsidR="004928C2" w:rsidRPr="004928C2">
        <w:t xml:space="preserve"> E</w:t>
      </w:r>
      <w:r w:rsidR="004928C2">
        <w:t>ngineering</w:t>
      </w:r>
      <w:r w:rsidR="004928C2" w:rsidRPr="004928C2">
        <w:t>: M</w:t>
      </w:r>
      <w:r w:rsidR="004928C2">
        <w:t>odelling</w:t>
      </w:r>
      <w:r w:rsidR="004928C2" w:rsidRPr="004928C2">
        <w:t xml:space="preserve"> </w:t>
      </w:r>
      <w:r w:rsidR="004928C2">
        <w:t xml:space="preserve">and Implementing Web Applications, </w:t>
      </w:r>
      <w:r w:rsidR="004928C2" w:rsidRPr="004928C2">
        <w:t>Human-Computer Interaction Series, 2008, Part II, 221-261</w:t>
      </w:r>
      <w:r w:rsidR="004928C2">
        <w:t>.</w:t>
      </w:r>
    </w:p>
    <w:p w:rsidR="00D16DE8" w:rsidRPr="00D16DE8" w:rsidRDefault="00D16DE8" w:rsidP="004928C2">
      <w:pPr>
        <w:jc w:val="both"/>
      </w:pPr>
    </w:p>
    <w:p w:rsidR="00253048" w:rsidRPr="00226547" w:rsidRDefault="008E7213" w:rsidP="00253048">
      <w:pPr>
        <w:rPr>
          <w:lang w:eastAsia="de-DE"/>
        </w:rPr>
      </w:pPr>
      <w:r>
        <w:t>[2]</w:t>
      </w:r>
      <w:r>
        <w:tab/>
      </w:r>
      <w:r w:rsidRPr="008E7213">
        <w:rPr>
          <w:lang w:eastAsia="de-DE"/>
        </w:rPr>
        <w:t>Wimmer, M., Kramler, G.: Bridging grammarware and modelware. In: Satellite Events at the MoDELS 2005 Conference, pp. 159–168. LNCS (2006)</w:t>
      </w:r>
    </w:p>
    <w:sectPr w:rsidR="00253048" w:rsidRPr="00226547" w:rsidSect="00887F00">
      <w:pgSz w:w="11905" w:h="16837"/>
      <w:pgMar w:top="680" w:right="851" w:bottom="850" w:left="1418" w:header="624" w:footer="567" w:gutter="0"/>
      <w:formProt w:val="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04" w:rsidRDefault="00C23304" w:rsidP="00CF72D2">
      <w:r>
        <w:separator/>
      </w:r>
    </w:p>
  </w:endnote>
  <w:endnote w:type="continuationSeparator" w:id="0">
    <w:p w:rsidR="00C23304" w:rsidRDefault="00C23304" w:rsidP="00CF72D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04" w:rsidRDefault="00C23304"/>
  <w:p w:rsidR="00C23304" w:rsidRPr="00FD52F9" w:rsidRDefault="00C23304" w:rsidP="00FD52F9">
    <w:pPr>
      <w:tabs>
        <w:tab w:val="right" w:pos="9543"/>
      </w:tabs>
      <w:ind w:left="2832"/>
      <w:rPr>
        <w:color w:val="CE5F28"/>
        <w:sz w:val="4"/>
      </w:rPr>
    </w:pPr>
    <w:r>
      <w:rPr>
        <w:sz w:val="11"/>
      </w:rPr>
      <w:tab/>
    </w:r>
    <w:r w:rsidRPr="00236720">
      <w:rPr>
        <w:sz w:val="11"/>
      </w:rPr>
      <w:br/>
    </w:r>
    <w:r w:rsidRPr="00FD52F9">
      <w:rPr>
        <w:color w:val="CE5F28"/>
        <w:sz w:val="10"/>
      </w:rPr>
      <w:t>©Galaxy consortium, 2010. ALL RIGHTS RESERVED. CONFIDENTIAL AND PROPRIETARY DOCUMENT.</w:t>
    </w:r>
    <w:r w:rsidRPr="00FD52F9">
      <w:rPr>
        <w:color w:val="CE5F28"/>
        <w:sz w:val="11"/>
      </w:rPr>
      <w:tab/>
    </w:r>
  </w:p>
  <w:p w:rsidR="00C23304" w:rsidRPr="00FD52F9" w:rsidRDefault="00C23304">
    <w:pPr>
      <w:spacing w:before="60" w:line="90" w:lineRule="exact"/>
      <w:jc w:val="right"/>
      <w:rPr>
        <w:rFonts w:ascii="Arial Black" w:hAnsi="Arial Black"/>
        <w:i/>
        <w:iCs/>
        <w:color w:val="280B70"/>
        <w:sz w:val="13"/>
      </w:rPr>
    </w:pPr>
    <w:r w:rsidRPr="00FD52F9">
      <w:rPr>
        <w:rFonts w:ascii="Arial Black" w:hAnsi="Arial Black"/>
        <w:i/>
        <w:iCs/>
        <w:snapToGrid w:val="0"/>
        <w:color w:val="280B70"/>
        <w:sz w:val="13"/>
      </w:rPr>
      <w:t xml:space="preserve">Page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w:instrText>
    </w:r>
    <w:r>
      <w:rPr>
        <w:rFonts w:ascii="Arial Black" w:hAnsi="Arial Black"/>
        <w:i/>
        <w:iCs/>
        <w:snapToGrid w:val="0"/>
        <w:color w:val="280B70"/>
        <w:sz w:val="13"/>
      </w:rPr>
      <w:instrText>PAGE</w:instrText>
    </w:r>
    <w:r w:rsidRPr="00FD52F9">
      <w:rPr>
        <w:rFonts w:ascii="Arial Black" w:hAnsi="Arial Black"/>
        <w:i/>
        <w:iCs/>
        <w:snapToGrid w:val="0"/>
        <w:color w:val="280B70"/>
        <w:sz w:val="13"/>
      </w:rPr>
      <w:instrText xml:space="preserve"> </w:instrText>
    </w:r>
    <w:r w:rsidRPr="00FD52F9">
      <w:rPr>
        <w:rFonts w:ascii="Arial Black" w:hAnsi="Arial Black"/>
        <w:i/>
        <w:iCs/>
        <w:snapToGrid w:val="0"/>
        <w:color w:val="280B70"/>
        <w:sz w:val="13"/>
      </w:rPr>
      <w:fldChar w:fldCharType="separate"/>
    </w:r>
    <w:r w:rsidR="00CF2FFF">
      <w:rPr>
        <w:rFonts w:ascii="Arial Black" w:hAnsi="Arial Black"/>
        <w:i/>
        <w:iCs/>
        <w:noProof/>
        <w:snapToGrid w:val="0"/>
        <w:color w:val="280B70"/>
        <w:sz w:val="13"/>
      </w:rPr>
      <w:t>7</w:t>
    </w:r>
    <w:r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rPr>
      <w:t xml:space="preserve"> of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w:instrText>
    </w:r>
    <w:r>
      <w:rPr>
        <w:rFonts w:ascii="Arial Black" w:hAnsi="Arial Black"/>
        <w:i/>
        <w:iCs/>
        <w:snapToGrid w:val="0"/>
        <w:color w:val="280B70"/>
        <w:sz w:val="13"/>
      </w:rPr>
      <w:instrText>NUMPAGES</w:instrText>
    </w:r>
    <w:r w:rsidRPr="00FD52F9">
      <w:rPr>
        <w:rFonts w:ascii="Arial Black" w:hAnsi="Arial Black"/>
        <w:i/>
        <w:iCs/>
        <w:snapToGrid w:val="0"/>
        <w:color w:val="280B70"/>
        <w:sz w:val="13"/>
      </w:rPr>
      <w:instrText xml:space="preserve"> </w:instrText>
    </w:r>
    <w:r w:rsidRPr="00FD52F9">
      <w:rPr>
        <w:rFonts w:ascii="Arial Black" w:hAnsi="Arial Black"/>
        <w:i/>
        <w:iCs/>
        <w:snapToGrid w:val="0"/>
        <w:color w:val="280B70"/>
        <w:sz w:val="13"/>
      </w:rPr>
      <w:fldChar w:fldCharType="separate"/>
    </w:r>
    <w:r w:rsidR="00CF2FFF">
      <w:rPr>
        <w:rFonts w:ascii="Arial Black" w:hAnsi="Arial Black"/>
        <w:i/>
        <w:iCs/>
        <w:noProof/>
        <w:snapToGrid w:val="0"/>
        <w:color w:val="280B70"/>
        <w:sz w:val="13"/>
      </w:rPr>
      <w:t>9</w:t>
    </w:r>
    <w:r w:rsidRPr="00FD52F9">
      <w:rPr>
        <w:rFonts w:ascii="Arial Black" w:hAnsi="Arial Black"/>
        <w:i/>
        <w:iCs/>
        <w:snapToGrid w:val="0"/>
        <w:color w:val="280B70"/>
        <w:sz w:val="13"/>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04" w:rsidRDefault="00C23304">
    <w:pPr>
      <w:rPr>
        <w:sz w:val="10"/>
      </w:rPr>
    </w:pPr>
    <w:bookmarkStart w:id="5" w:name="OLE_LINK1"/>
    <w:bookmarkStart w:id="6" w:name="OLE_LINK2"/>
  </w:p>
  <w:p w:rsidR="00C23304" w:rsidRDefault="00C23304">
    <w:pPr>
      <w:rPr>
        <w:sz w:val="10"/>
      </w:rPr>
    </w:pPr>
  </w:p>
  <w:p w:rsidR="00C23304" w:rsidRPr="007B5FEF" w:rsidRDefault="00C23304">
    <w:pPr>
      <w:rPr>
        <w:sz w:val="10"/>
      </w:rPr>
    </w:pPr>
    <w:r w:rsidRPr="007B5FEF">
      <w:rPr>
        <w:sz w:val="10"/>
      </w:rPr>
      <w:t xml:space="preserve">© </w:t>
    </w:r>
    <w:r>
      <w:rPr>
        <w:sz w:val="10"/>
      </w:rPr>
      <w:fldChar w:fldCharType="begin"/>
    </w:r>
    <w:r w:rsidRPr="007B5FEF">
      <w:rPr>
        <w:sz w:val="10"/>
      </w:rPr>
      <w:instrText xml:space="preserve"> </w:instrText>
    </w:r>
    <w:r>
      <w:rPr>
        <w:sz w:val="10"/>
      </w:rPr>
      <w:instrText>IF</w:instrText>
    </w:r>
    <w:r w:rsidRPr="007B5FEF">
      <w:rPr>
        <w:sz w:val="10"/>
      </w:rPr>
      <w:instrText xml:space="preserve"> "</w:instrText>
    </w:r>
    <w:fldSimple w:instr=" DOCPROPERTY &quot;A_Doc_NatCo&quot;  \* MERGEFORMAT ">
      <w:r>
        <w:rPr>
          <w:b/>
          <w:bCs/>
        </w:rPr>
        <w:instrText>Error! Unknown document property name.</w:instrText>
      </w:r>
    </w:fldSimple>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Pr>
        <w:sz w:val="10"/>
      </w:rPr>
      <w:fldChar w:fldCharType="begin"/>
    </w:r>
    <w:r w:rsidRPr="007B5FEF">
      <w:rPr>
        <w:sz w:val="10"/>
      </w:rPr>
      <w:instrText xml:space="preserve"> </w:instrText>
    </w:r>
    <w:r>
      <w:rPr>
        <w:sz w:val="10"/>
      </w:rPr>
      <w:instrText>DOCPROPERTY</w:instrText>
    </w:r>
    <w:r w:rsidRPr="007B5FEF">
      <w:rPr>
        <w:sz w:val="10"/>
      </w:rPr>
      <w:instrText xml:space="preserve"> "A_Plant"  \* MERGEFORMAT </w:instrText>
    </w:r>
    <w:r>
      <w:rPr>
        <w:sz w:val="10"/>
      </w:rPr>
      <w:fldChar w:fldCharType="end"/>
    </w:r>
    <w:r w:rsidRPr="007B5FEF">
      <w:rPr>
        <w:sz w:val="10"/>
      </w:rPr>
      <w:instrText>" "</w:instrText>
    </w:r>
    <w:fldSimple w:instr=" DOCPROPERTY &quot;A_Doc_Copyright_Footer&quot;  \* MERGEFORMAT ">
      <w:r>
        <w:rPr>
          <w:b/>
          <w:bCs/>
        </w:rPr>
        <w:instrText>Error! Unknown document property name.</w:instrText>
      </w:r>
    </w:fldSimple>
    <w:r w:rsidRPr="007B5FEF">
      <w:rPr>
        <w:sz w:val="10"/>
      </w:rPr>
      <w:instrText xml:space="preserve">" \* MERGEFORMAT </w:instrText>
    </w:r>
    <w:r>
      <w:rPr>
        <w:sz w:val="10"/>
      </w:rPr>
      <w:fldChar w:fldCharType="separate"/>
    </w:r>
    <w:r w:rsidRPr="007754F8">
      <w:rPr>
        <w:noProof/>
        <w:sz w:val="10"/>
        <w:lang w:val="fr-FR"/>
      </w:rPr>
      <w:t>Error! Unknown document</w:t>
    </w:r>
    <w:r w:rsidRPr="007754F8">
      <w:rPr>
        <w:b/>
        <w:bCs/>
        <w:noProof/>
        <w:sz w:val="10"/>
        <w:lang w:val="fr-FR"/>
      </w:rPr>
      <w:t xml:space="preserve"> property name.</w:t>
    </w:r>
    <w:r>
      <w:rPr>
        <w:sz w:val="10"/>
      </w:rPr>
      <w:fldChar w:fldCharType="end"/>
    </w:r>
    <w:r w:rsidRPr="007B5FEF">
      <w:rPr>
        <w:sz w:val="10"/>
      </w:rPr>
      <w:t xml:space="preserve"> </w:t>
    </w:r>
    <w:fldSimple w:instr=" DOCPROPERTY &quot;A_Doc_Copyright_Year&quot;  \* MERGEFORMAT ">
      <w:r>
        <w:rPr>
          <w:b/>
          <w:bCs/>
        </w:rPr>
        <w:t>Error! Unknown document property name.</w:t>
      </w:r>
    </w:fldSimple>
    <w:r w:rsidRPr="00236720">
      <w:rPr>
        <w:sz w:val="10"/>
      </w:rPr>
      <w:t>. All rights reserved. Confidential and proprietary document.</w:t>
    </w:r>
    <w:r w:rsidRPr="00236720">
      <w:rPr>
        <w:i/>
        <w:sz w:val="11"/>
      </w:rPr>
      <w:t xml:space="preserve"> </w:t>
    </w:r>
    <w:fldSimple w:instr=" DOCPROPERTY &quot;V_Export_Control_Text1&quot; \* MERGEFORMAT ">
      <w:r>
        <w:rPr>
          <w:b/>
          <w:bCs/>
        </w:rPr>
        <w:t>Error! Unknown document property name.</w:t>
      </w:r>
    </w:fldSimple>
    <w:fldSimple w:instr=" DOCPROPERTY &quot;V_Export_Control_Text2&quot; \* MERGEFORMAT ">
      <w:r>
        <w:rPr>
          <w:b/>
          <w:bCs/>
        </w:rPr>
        <w:t>Error! Unknown document property name.</w:t>
      </w:r>
    </w:fldSimple>
    <w:fldSimple w:instr=" DOCPROPERTY &quot;V_Export_Control_Text3&quot; \* MERGEFORMAT ">
      <w:r>
        <w:rPr>
          <w:b/>
          <w:bCs/>
        </w:rPr>
        <w:t>Error! Unknown document property name.</w:t>
      </w:r>
    </w:fldSimple>
    <w:fldSimple w:instr=" DOCPROPERTY &quot;V_Export_Control_Text4&quot; \* MERGEFORMAT ">
      <w:r>
        <w:rPr>
          <w:b/>
          <w:bCs/>
        </w:rPr>
        <w:t>Error! Unknown document property name.</w:t>
      </w:r>
    </w:fldSimple>
  </w:p>
  <w:p w:rsidR="00C23304" w:rsidRPr="00CD1258" w:rsidRDefault="00C23304">
    <w:pPr>
      <w:rPr>
        <w:sz w:val="10"/>
      </w:rPr>
    </w:pPr>
    <w:r w:rsidRPr="002A1B12">
      <w:rPr>
        <w:sz w:val="10"/>
      </w:rPr>
      <w:t xml:space="preserve">This document and all information contained herein is the sole property of </w:t>
    </w:r>
    <w:fldSimple w:instr=" DOCPROPERTY &quot;A_Doc_Copyright_Footer&quot;  \* MERGEFORMAT ">
      <w:r>
        <w:rPr>
          <w:b/>
          <w:bCs/>
        </w:rPr>
        <w:t>Error! Unknown document property name.</w:t>
      </w:r>
    </w:fldSimple>
    <w:r w:rsidRPr="007A7418">
      <w:rPr>
        <w:sz w:val="10"/>
      </w:rPr>
      <w:t xml:space="preserve">. </w:t>
    </w:r>
    <w:r w:rsidRPr="00CD1258">
      <w:rPr>
        <w:sz w:val="10"/>
      </w:rPr>
      <w:t xml:space="preserve">No intellectual property rights are granted by the delivery of this document or the disclosure of its content. </w:t>
    </w:r>
    <w:r w:rsidRPr="007A7418">
      <w:rPr>
        <w:sz w:val="10"/>
      </w:rPr>
      <w:t xml:space="preserve">This document shall not be reproduced or disclosed to a third party without the express written consent of </w:t>
    </w:r>
    <w:fldSimple w:instr=" DOCPROPERTY &quot;A_Doc_Copyright_Footer&quot;  \* MERGEFORMAT ">
      <w:r>
        <w:rPr>
          <w:b/>
          <w:bCs/>
        </w:rPr>
        <w:t>Error! Unknown document property name.</w:t>
      </w:r>
    </w:fldSimple>
    <w:r w:rsidRPr="007A7418">
      <w:rPr>
        <w:sz w:val="10"/>
      </w:rPr>
      <w:t xml:space="preserve">. </w:t>
    </w:r>
    <w:r w:rsidRPr="00CD1258">
      <w:rPr>
        <w:sz w:val="10"/>
      </w:rPr>
      <w:t>This document and its content shall not be used for any purpose other than that for which it is supplied.</w:t>
    </w:r>
  </w:p>
  <w:p w:rsidR="00C23304" w:rsidRPr="00CD1258" w:rsidRDefault="00C23304">
    <w:pPr>
      <w:pBdr>
        <w:bottom w:val="single" w:sz="4" w:space="1" w:color="auto"/>
      </w:pBdr>
      <w:spacing w:before="226"/>
      <w:ind w:left="20"/>
      <w:rPr>
        <w:sz w:val="2"/>
      </w:rPr>
    </w:pPr>
  </w:p>
  <w:tbl>
    <w:tblPr>
      <w:tblW w:w="0" w:type="auto"/>
      <w:tblLayout w:type="fixed"/>
      <w:tblLook w:val="0000"/>
    </w:tblPr>
    <w:tblGrid>
      <w:gridCol w:w="2103"/>
      <w:gridCol w:w="2895"/>
      <w:gridCol w:w="2536"/>
      <w:gridCol w:w="2319"/>
    </w:tblGrid>
    <w:tr w:rsidR="00C23304">
      <w:tc>
        <w:tcPr>
          <w:tcW w:w="2103" w:type="dxa"/>
        </w:tcPr>
        <w:p w:rsidR="00C23304" w:rsidRDefault="00C23304">
          <w:pPr>
            <w:rPr>
              <w:b/>
              <w:noProof/>
              <w:sz w:val="14"/>
            </w:rPr>
          </w:pPr>
          <w:fldSimple w:instr=" DOCPROPERTY &quot;V_Natco_Box1&quot; \* MERGEFORMAT ">
            <w:r>
              <w:rPr>
                <w:b/>
                <w:bCs/>
              </w:rPr>
              <w:t>Error! Unknown document property name.</w:t>
            </w:r>
          </w:fldSimple>
          <w:fldSimple w:instr=" DOCPROPERTY &quot;V_Natco_Box1a&quot; \* MERGEFORMAT ">
            <w:r>
              <w:rPr>
                <w:b/>
                <w:bCs/>
              </w:rPr>
              <w:t>Error! Unknown document property name.</w:t>
            </w:r>
          </w:fldSimple>
        </w:p>
      </w:tc>
      <w:tc>
        <w:tcPr>
          <w:tcW w:w="2895" w:type="dxa"/>
        </w:tcPr>
        <w:p w:rsidR="00C23304" w:rsidRDefault="00C23304">
          <w:pPr>
            <w:rPr>
              <w:bCs/>
              <w:noProof/>
              <w:sz w:val="11"/>
            </w:rPr>
          </w:pPr>
          <w:fldSimple w:instr=" DOCPROPERTY &quot;V_Natco_Box2&quot; \* MERGEFORMAT ">
            <w:r>
              <w:rPr>
                <w:b/>
                <w:bCs/>
              </w:rPr>
              <w:t>Error! Unknown document property name.</w:t>
            </w:r>
          </w:fldSimple>
          <w:fldSimple w:instr=" DOCPROPERTY &quot;V_Natco_Box2a&quot; \* MERGEFORMAT ">
            <w:r>
              <w:rPr>
                <w:b/>
                <w:bCs/>
              </w:rPr>
              <w:t>Error! Unknown document property name.</w:t>
            </w:r>
          </w:fldSimple>
          <w:fldSimple w:instr=" DOCPROPERTY &quot;V_Natco_Box2b&quot;  \* MERGEFORMAT ">
            <w:r>
              <w:rPr>
                <w:b/>
                <w:bCs/>
              </w:rPr>
              <w:t>Error! Unknown document property name.</w:t>
            </w:r>
          </w:fldSimple>
        </w:p>
      </w:tc>
      <w:tc>
        <w:tcPr>
          <w:tcW w:w="2536" w:type="dxa"/>
        </w:tcPr>
        <w:p w:rsidR="00C23304" w:rsidRDefault="00C23304">
          <w:pPr>
            <w:spacing w:line="130" w:lineRule="exact"/>
            <w:rPr>
              <w:bCs/>
              <w:i/>
              <w:noProof/>
              <w:sz w:val="11"/>
            </w:rPr>
          </w:pPr>
          <w:fldSimple w:instr=" DOCPROPERTY &quot;V_Natco_Box3&quot; \* MERGEFORMAT ">
            <w:r>
              <w:rPr>
                <w:b/>
                <w:bCs/>
              </w:rPr>
              <w:t>Error! Unknown document property name.</w:t>
            </w:r>
          </w:fldSimple>
          <w:fldSimple w:instr=" DOCPROPERTY &quot;V_Natco_Box3a&quot; \* MERGEFORMAT ">
            <w:r>
              <w:rPr>
                <w:b/>
                <w:bCs/>
              </w:rPr>
              <w:t>Error! Unknown document property name.</w:t>
            </w:r>
          </w:fldSimple>
          <w:fldSimple w:instr=" DOCPROPERTY &quot;V_Natco_Box3b&quot;  \* MERGEFORMAT ">
            <w:r>
              <w:rPr>
                <w:b/>
                <w:bCs/>
              </w:rPr>
              <w:t>Error! Unknown document property name.</w:t>
            </w:r>
          </w:fldSimple>
        </w:p>
      </w:tc>
      <w:tc>
        <w:tcPr>
          <w:tcW w:w="2319" w:type="dxa"/>
        </w:tcPr>
        <w:p w:rsidR="00C23304" w:rsidRDefault="00C23304">
          <w:pPr>
            <w:rPr>
              <w:bCs/>
              <w:noProof/>
              <w:sz w:val="11"/>
            </w:rPr>
          </w:pPr>
          <w:fldSimple w:instr=" DOCPROPERTY &quot;V_Natco_Box4&quot; \* MERGEFORMAT ">
            <w:r>
              <w:rPr>
                <w:b/>
                <w:bCs/>
              </w:rPr>
              <w:t>Error! Unknown document property name.</w:t>
            </w:r>
          </w:fldSimple>
          <w:fldSimple w:instr=" DOCPROPERTY &quot;V_Natco_Box4a&quot; \* MERGEFORMAT ">
            <w:r>
              <w:rPr>
                <w:b/>
                <w:bCs/>
              </w:rPr>
              <w:t>Error! Unknown document property name.</w:t>
            </w:r>
          </w:fldSimple>
          <w:fldSimple w:instr=" DOCPROPERTY &quot;V_Natco_Box4b&quot;  \* MERGEFORMAT ">
            <w:r>
              <w:rPr>
                <w:b/>
                <w:bCs/>
              </w:rPr>
              <w:t>Error! Unknown document property name.</w:t>
            </w:r>
          </w:fldSimple>
        </w:p>
      </w:tc>
    </w:tr>
  </w:tbl>
  <w:p w:rsidR="00C23304" w:rsidRDefault="00C23304">
    <w:pPr>
      <w:pBdr>
        <w:bottom w:val="single" w:sz="4" w:space="1" w:color="auto"/>
      </w:pBdr>
      <w:ind w:left="23"/>
      <w:rPr>
        <w:sz w:val="4"/>
      </w:rPr>
    </w:pPr>
  </w:p>
  <w:p w:rsidR="00C23304" w:rsidRPr="007A7418" w:rsidRDefault="00C23304">
    <w:pPr>
      <w:tabs>
        <w:tab w:val="right" w:pos="9639"/>
      </w:tabs>
      <w:spacing w:before="60" w:line="90" w:lineRule="exact"/>
      <w:rPr>
        <w:rFonts w:ascii="Arial Black" w:hAnsi="Arial Black"/>
        <w:sz w:val="7"/>
      </w:rPr>
    </w:pPr>
    <w:fldSimple w:instr=" DOCPROPERTY &quot;A_Template&quot;  \* MERGEFORMAT ">
      <w:r>
        <w:rPr>
          <w:b/>
          <w:bCs/>
        </w:rPr>
        <w:t>Error! Unknown document property name.</w:t>
      </w:r>
    </w:fldSimple>
    <w:r w:rsidRPr="007B5FEF">
      <w:rPr>
        <w:snapToGrid w:val="0"/>
        <w:sz w:val="7"/>
        <w:lang w:eastAsia="fr-FR"/>
      </w:rPr>
      <w:tab/>
    </w:r>
    <w:r w:rsidRPr="00F33884">
      <w:rPr>
        <w:rFonts w:ascii="Arial Black" w:hAnsi="Arial Black"/>
        <w:i/>
        <w:snapToGrid w:val="0"/>
        <w:sz w:val="13"/>
      </w:rPr>
      <w:t xml:space="preserve">Page </w:t>
    </w:r>
    <w:r>
      <w:rPr>
        <w:rFonts w:ascii="Arial Black" w:hAnsi="Arial Black"/>
        <w:i/>
        <w:snapToGrid w:val="0"/>
        <w:sz w:val="13"/>
      </w:rPr>
      <w:fldChar w:fldCharType="begin"/>
    </w:r>
    <w:r w:rsidRPr="007A7418">
      <w:rPr>
        <w:rFonts w:ascii="Arial Black" w:hAnsi="Arial Black"/>
        <w:i/>
        <w:snapToGrid w:val="0"/>
        <w:sz w:val="13"/>
      </w:rPr>
      <w:instrText xml:space="preserve"> </w:instrText>
    </w:r>
    <w:r>
      <w:rPr>
        <w:rFonts w:ascii="Arial Black" w:hAnsi="Arial Black"/>
        <w:i/>
        <w:snapToGrid w:val="0"/>
        <w:sz w:val="13"/>
      </w:rPr>
      <w:instrText>PAGE</w:instrText>
    </w:r>
    <w:r w:rsidRPr="007A7418">
      <w:rPr>
        <w:rFonts w:ascii="Arial Black" w:hAnsi="Arial Black"/>
        <w:i/>
        <w:snapToGrid w:val="0"/>
        <w:sz w:val="13"/>
      </w:rPr>
      <w:instrText xml:space="preserve"> </w:instrText>
    </w:r>
    <w:r>
      <w:rPr>
        <w:rFonts w:ascii="Arial Black" w:hAnsi="Arial Black"/>
        <w:i/>
        <w:snapToGrid w:val="0"/>
        <w:sz w:val="13"/>
      </w:rPr>
      <w:fldChar w:fldCharType="separate"/>
    </w:r>
    <w:r>
      <w:rPr>
        <w:rFonts w:ascii="Arial Black" w:hAnsi="Arial Black"/>
        <w:i/>
        <w:noProof/>
        <w:snapToGrid w:val="0"/>
        <w:sz w:val="13"/>
      </w:rPr>
      <w:t>1</w:t>
    </w:r>
    <w:r>
      <w:rPr>
        <w:rFonts w:ascii="Arial Black" w:hAnsi="Arial Black"/>
        <w:i/>
        <w:snapToGrid w:val="0"/>
        <w:sz w:val="13"/>
      </w:rPr>
      <w:fldChar w:fldCharType="end"/>
    </w:r>
    <w:r w:rsidRPr="007A7418">
      <w:rPr>
        <w:rFonts w:ascii="Arial Black" w:hAnsi="Arial Black"/>
        <w:i/>
        <w:snapToGrid w:val="0"/>
        <w:sz w:val="13"/>
      </w:rPr>
      <w:t xml:space="preserve"> of </w:t>
    </w:r>
    <w:r>
      <w:rPr>
        <w:rFonts w:ascii="Arial Black" w:hAnsi="Arial Black"/>
        <w:i/>
        <w:snapToGrid w:val="0"/>
        <w:sz w:val="13"/>
      </w:rPr>
      <w:fldChar w:fldCharType="begin"/>
    </w:r>
    <w:r w:rsidRPr="007A7418">
      <w:rPr>
        <w:rFonts w:ascii="Arial Black" w:hAnsi="Arial Black"/>
        <w:i/>
        <w:snapToGrid w:val="0"/>
        <w:sz w:val="13"/>
      </w:rPr>
      <w:instrText xml:space="preserve"> </w:instrText>
    </w:r>
    <w:r>
      <w:rPr>
        <w:rFonts w:ascii="Arial Black" w:hAnsi="Arial Black"/>
        <w:i/>
        <w:snapToGrid w:val="0"/>
        <w:sz w:val="13"/>
      </w:rPr>
      <w:instrText>NUMPAGES</w:instrText>
    </w:r>
    <w:r w:rsidRPr="007A7418">
      <w:rPr>
        <w:rFonts w:ascii="Arial Black" w:hAnsi="Arial Black"/>
        <w:i/>
        <w:snapToGrid w:val="0"/>
        <w:sz w:val="13"/>
      </w:rPr>
      <w:instrText xml:space="preserve"> </w:instrText>
    </w:r>
    <w:r>
      <w:rPr>
        <w:rFonts w:ascii="Arial Black" w:hAnsi="Arial Black"/>
        <w:i/>
        <w:snapToGrid w:val="0"/>
        <w:sz w:val="13"/>
      </w:rPr>
      <w:fldChar w:fldCharType="separate"/>
    </w:r>
    <w:r>
      <w:rPr>
        <w:rFonts w:ascii="Arial Black" w:hAnsi="Arial Black"/>
        <w:i/>
        <w:noProof/>
        <w:snapToGrid w:val="0"/>
        <w:sz w:val="13"/>
      </w:rPr>
      <w:t>3</w:t>
    </w:r>
    <w:r>
      <w:rPr>
        <w:rFonts w:ascii="Arial Black" w:hAnsi="Arial Black"/>
        <w:i/>
        <w:snapToGrid w:val="0"/>
        <w:sz w:val="13"/>
      </w:rPr>
      <w:fldChar w:fldCharType="end"/>
    </w:r>
  </w:p>
  <w:bookmarkEnd w:id="5"/>
  <w:bookmarkEnd w:id="6"/>
  <w:p w:rsidR="00C23304" w:rsidRPr="007A7418" w:rsidRDefault="00C23304">
    <w:pPr>
      <w:pStyle w:val="Pieddepage"/>
      <w:rPr>
        <w:sz w:val="7"/>
      </w:rPr>
    </w:pPr>
  </w:p>
  <w:p w:rsidR="00C23304" w:rsidRPr="007A7418" w:rsidRDefault="00C23304">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04" w:rsidRDefault="00C23304" w:rsidP="00CF72D2">
      <w:r>
        <w:separator/>
      </w:r>
    </w:p>
  </w:footnote>
  <w:footnote w:type="continuationSeparator" w:id="0">
    <w:p w:rsidR="00C23304" w:rsidRDefault="00C23304" w:rsidP="00CF72D2">
      <w:r>
        <w:continuationSeparator/>
      </w:r>
    </w:p>
  </w:footnote>
  <w:footnote w:id="1">
    <w:p w:rsidR="00C23304" w:rsidRDefault="00C23304">
      <w:pPr>
        <w:pStyle w:val="Notedebasdepage"/>
      </w:pPr>
      <w:r>
        <w:rPr>
          <w:rStyle w:val="Marquenotebasdepage"/>
        </w:rPr>
        <w:footnoteRef/>
      </w:r>
      <w:r>
        <w:t xml:space="preserve"> </w:t>
      </w:r>
      <w:r w:rsidRPr="00114A85">
        <w:t>http://www.eclipse.org/m2m/atl/atlTransformations/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C23304" w:rsidRPr="00A2092D">
      <w:tc>
        <w:tcPr>
          <w:tcW w:w="4888" w:type="dxa"/>
          <w:tcBorders>
            <w:top w:val="nil"/>
            <w:left w:val="nil"/>
            <w:bottom w:val="nil"/>
            <w:right w:val="nil"/>
          </w:tcBorders>
        </w:tcPr>
        <w:p w:rsidR="00C23304" w:rsidRPr="00A76BA6" w:rsidRDefault="00C23304" w:rsidP="00641962">
          <w:pPr>
            <w:rPr>
              <w:rFonts w:ascii="Arial Black" w:hAnsi="Arial Black"/>
              <w:i/>
            </w:rPr>
          </w:pPr>
        </w:p>
      </w:tc>
      <w:tc>
        <w:tcPr>
          <w:tcW w:w="4889" w:type="dxa"/>
          <w:tcBorders>
            <w:top w:val="nil"/>
            <w:left w:val="nil"/>
            <w:bottom w:val="nil"/>
            <w:right w:val="nil"/>
          </w:tcBorders>
        </w:tcPr>
        <w:p w:rsidR="00C23304" w:rsidRPr="00A2092D" w:rsidRDefault="00C23304" w:rsidP="00A76BA6">
          <w:pPr>
            <w:jc w:val="right"/>
          </w:pPr>
          <w:r>
            <w:rPr>
              <w:noProof/>
              <w:lang w:val="fr-FR" w:eastAsia="fr-FR"/>
            </w:rPr>
            <w:drawing>
              <wp:inline distT="0" distB="0" distL="0" distR="0">
                <wp:extent cx="57150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C23304" w:rsidRDefault="00C23304">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04" w:rsidRDefault="00C23304">
    <w:pPr>
      <w:spacing w:after="60"/>
      <w:ind w:left="-425"/>
    </w:pPr>
    <w:r>
      <w:rPr>
        <w:noProof/>
        <w:lang w:val="fr-FR"/>
      </w:rPr>
      <w:pict>
        <v:shapetype id="_x0000_t202" coordsize="21600,21600" o:spt="202" path="m0,0l0,21600,21600,21600,21600,0xe">
          <v:stroke joinstyle="miter"/>
          <v:path gradientshapeok="t" o:connecttype="rect"/>
        </v:shapetype>
        <v:shape id="_x0000_s2049" type="#_x0000_t202" style="position:absolute;left:0;text-align:left;margin-left:500.2pt;margin-top:3.4pt;width:22.8pt;height:19.15pt;z-index:-251657216;mso-wrap-edited:f;mso-position-vertical-relative:page" wrapcoords="-31 0 -31 21479 21600 21479 21600 0 -31 0" stroked="f">
          <v:textbox style="mso-next-textbox:#_x0000_s2049" inset="10mm">
            <w:txbxContent>
              <w:p w:rsidR="00C23304" w:rsidRDefault="00C23304">
                <w:pPr>
                  <w:rPr>
                    <w:rFonts w:eastAsia="MS Mincho"/>
                    <w:sz w:val="8"/>
                    <w:szCs w:val="8"/>
                  </w:rPr>
                </w:pPr>
                <w:bookmarkStart w:id="1" w:name="V_NatcoSplit127a"/>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C23304" w:rsidRDefault="00C23304">
                <w:pPr>
                  <w:pStyle w:val="Corpsdetexte"/>
                  <w:rPr>
                    <w:sz w:val="8"/>
                    <w:szCs w:val="8"/>
                  </w:rPr>
                </w:pPr>
                <w:r>
                  <w:rPr>
                    <w:sz w:val="8"/>
                    <w:szCs w:val="8"/>
                  </w:rPr>
                  <w:t>CE    Airbus</w:t>
                </w:r>
                <w:r>
                  <w:rPr>
                    <w:sz w:val="8"/>
                    <w:szCs w:val="8"/>
                  </w:rPr>
                  <w:tab/>
                  <w:t>0</w:t>
                </w:r>
                <w:r>
                  <w:rPr>
                    <w:sz w:val="8"/>
                    <w:szCs w:val="8"/>
                  </w:rPr>
                  <w:tab/>
                  <w:t>CE</w:t>
                </w:r>
                <w:r>
                  <w:rPr>
                    <w:sz w:val="8"/>
                    <w:szCs w:val="8"/>
                  </w:rPr>
                  <w:tab/>
                  <w:t>AIRBUS S.A.S.</w:t>
                </w:r>
                <w:r>
                  <w:rPr>
                    <w:sz w:val="8"/>
                    <w:szCs w:val="8"/>
                  </w:rPr>
                  <w:tab/>
                  <w:t>AN EADS COMPANY¤</w:t>
                </w:r>
                <w:r>
                  <w:rPr>
                    <w:sz w:val="8"/>
                    <w:szCs w:val="8"/>
                  </w:rPr>
                  <w:tab/>
                </w:r>
                <w:r>
                  <w:rPr>
                    <w:sz w:val="8"/>
                    <w:szCs w:val="8"/>
                  </w:rPr>
                  <w:tab/>
                </w:r>
                <w:r>
                  <w:rPr>
                    <w:sz w:val="8"/>
                    <w:szCs w:val="8"/>
                  </w:rPr>
                  <w:tab/>
                </w:r>
                <w:r>
                  <w:rPr>
                    <w:sz w:val="8"/>
                    <w:szCs w:val="8"/>
                  </w:rPr>
                  <w:tab/>
                </w:r>
                <w:r>
                  <w:rPr>
                    <w:sz w:val="8"/>
                    <w:szCs w:val="8"/>
                  </w:rPr>
                  <w:tab/>
                  <w:t>AIRBUS S.A.S.¤SOCIÉTÉ PAR ACTIONS SIMPLIFIÉE¤AU CAPITAL DE 2.704.375 EUROS¤R.C.S. TOULOUSE C 383 474 814</w:t>
                </w:r>
                <w:r>
                  <w:rPr>
                    <w:sz w:val="8"/>
                    <w:szCs w:val="8"/>
                  </w:rPr>
                  <w:tab/>
                </w:r>
                <w:r>
                  <w:rPr>
                    <w:sz w:val="8"/>
                    <w:szCs w:val="8"/>
                  </w:rPr>
                  <w:tab/>
                </w:r>
                <w:r>
                  <w:rPr>
                    <w:sz w:val="8"/>
                    <w:szCs w:val="8"/>
                  </w:rPr>
                  <w:tab/>
                  <w:t>1, ROND-POINT MAURICE BELLONTE¤31707 BLAGNAC CEDEX¤FRANCE¤PHONE +33 (0)5 61 93 33 33</w:t>
                </w:r>
                <w:r>
                  <w:rPr>
                    <w:sz w:val="8"/>
                    <w:szCs w:val="8"/>
                  </w:rPr>
                  <w:tab/>
                </w:r>
                <w:r>
                  <w:rPr>
                    <w:sz w:val="8"/>
                    <w:szCs w:val="8"/>
                  </w:rPr>
                  <w:tab/>
                  <w:t xml:space="preserve"> </w:t>
                </w:r>
              </w:p>
              <w:p w:rsidR="00C23304" w:rsidRDefault="00C23304">
                <w:pPr>
                  <w:rPr>
                    <w:rFonts w:eastAsia="MS Mincho"/>
                    <w:sz w:val="8"/>
                    <w:szCs w:val="8"/>
                  </w:rPr>
                </w:pPr>
                <w:r>
                  <w:rPr>
                    <w:rFonts w:eastAsia="MS Mincho"/>
                    <w:sz w:val="8"/>
                    <w:szCs w:val="8"/>
                  </w:rPr>
                  <w:t>A-F   Airbus France</w:t>
                </w:r>
                <w:r>
                  <w:rPr>
                    <w:rFonts w:eastAsia="MS Mincho"/>
                    <w:sz w:val="8"/>
                    <w:szCs w:val="8"/>
                  </w:rPr>
                  <w:tab/>
                  <w:t>1</w:t>
                </w:r>
                <w:r>
                  <w:rPr>
                    <w:rFonts w:eastAsia="MS Mincho"/>
                    <w:sz w:val="8"/>
                    <w:szCs w:val="8"/>
                  </w:rPr>
                  <w:tab/>
                  <w:t>A-F</w:t>
                </w:r>
                <w:r>
                  <w:rPr>
                    <w:rFonts w:eastAsia="MS Mincho"/>
                    <w:sz w:val="8"/>
                    <w:szCs w:val="8"/>
                  </w:rPr>
                  <w:tab/>
                  <w:t>AIRBUS OPERATIONS SAS.</w:t>
                </w:r>
                <w:r>
                  <w:rPr>
                    <w:rFonts w:eastAsia="MS Mincho"/>
                    <w:sz w:val="8"/>
                    <w:szCs w:val="8"/>
                  </w:rPr>
                  <w:tab/>
                  <w:t>AN EADS COMPANY¤</w:t>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t xml:space="preserve">AIRBUS OPERATIONS SAS ¤SOCIÉTÉ PAR ACTIONS SIMPLIFIÉE¤AU CAPITAL DE </w:t>
                </w:r>
                <w:r>
                  <w:rPr>
                    <w:rFonts w:cs="Arial"/>
                    <w:sz w:val="8"/>
                  </w:rPr>
                  <w:t xml:space="preserve">828.826.931 </w:t>
                </w:r>
                <w:r>
                  <w:rPr>
                    <w:rFonts w:eastAsia="MS Mincho"/>
                    <w:sz w:val="8"/>
                    <w:szCs w:val="8"/>
                  </w:rPr>
                  <w:t>EUROS¤R.C.S. N° 420 916 918 TOULOUSE</w:t>
                </w:r>
                <w:r>
                  <w:rPr>
                    <w:rFonts w:eastAsia="MS Mincho"/>
                    <w:sz w:val="8"/>
                    <w:szCs w:val="8"/>
                  </w:rPr>
                  <w:tab/>
                </w:r>
                <w:r>
                  <w:rPr>
                    <w:rFonts w:eastAsia="MS Mincho"/>
                    <w:sz w:val="8"/>
                    <w:szCs w:val="8"/>
                  </w:rPr>
                  <w:tab/>
                </w:r>
                <w:r>
                  <w:rPr>
                    <w:rFonts w:eastAsia="MS Mincho"/>
                    <w:sz w:val="8"/>
                    <w:szCs w:val="8"/>
                  </w:rPr>
                  <w:tab/>
                  <w:t>SIÈGE SOCIAL:¤316 ROUTE DE BAYONNE¤31060 TOULOUSE CEDEX 03, FRANCE¤PHONE +33 (0)5 61 93 55 55</w:t>
                </w:r>
                <w:r>
                  <w:rPr>
                    <w:rFonts w:eastAsia="MS Mincho"/>
                    <w:sz w:val="8"/>
                    <w:szCs w:val="8"/>
                  </w:rPr>
                  <w:tab/>
                </w:r>
                <w:r>
                  <w:rPr>
                    <w:rFonts w:eastAsia="MS Mincho"/>
                    <w:sz w:val="8"/>
                    <w:szCs w:val="8"/>
                  </w:rPr>
                  <w:tab/>
                  <w:t xml:space="preserve"> </w:t>
                </w:r>
              </w:p>
              <w:p w:rsidR="00C23304" w:rsidRDefault="00C23304">
                <w:pPr>
                  <w:rPr>
                    <w:rFonts w:eastAsia="MS Mincho"/>
                    <w:sz w:val="8"/>
                    <w:szCs w:val="8"/>
                    <w:lang w:val="de-DE"/>
                  </w:rPr>
                </w:pPr>
                <w:r>
                  <w:rPr>
                    <w:rFonts w:eastAsia="MS Mincho"/>
                    <w:sz w:val="8"/>
                    <w:szCs w:val="8"/>
                  </w:rPr>
                  <w:t>A-D   Airbus Deutschland</w:t>
                </w:r>
                <w:r>
                  <w:rPr>
                    <w:rFonts w:eastAsia="MS Mincho"/>
                    <w:sz w:val="8"/>
                    <w:szCs w:val="8"/>
                  </w:rPr>
                  <w:tab/>
                  <w:t>7</w:t>
                </w:r>
                <w:r>
                  <w:rPr>
                    <w:rFonts w:eastAsia="MS Mincho"/>
                    <w:sz w:val="8"/>
                    <w:szCs w:val="8"/>
                  </w:rPr>
                  <w:tab/>
                  <w:t>A-D</w:t>
                </w:r>
                <w:r>
                  <w:rPr>
                    <w:rFonts w:eastAsia="MS Mincho"/>
                    <w:sz w:val="8"/>
                    <w:szCs w:val="8"/>
                  </w:rPr>
                  <w:tab/>
                  <w:t>AIRBUS OPERATIONS GmbH</w:t>
                </w:r>
                <w:r>
                  <w:rPr>
                    <w:rFonts w:eastAsia="MS Mincho"/>
                    <w:sz w:val="8"/>
                    <w:szCs w:val="8"/>
                  </w:rPr>
                  <w:tab/>
                  <w:t>AN EADS COMPANY¤</w:t>
                </w:r>
                <w:r>
                  <w:rPr>
                    <w:rFonts w:eastAsia="MS Mincho"/>
                    <w:sz w:val="8"/>
                    <w:szCs w:val="8"/>
                  </w:rPr>
                  <w:tab/>
                </w:r>
                <w:r>
                  <w:rPr>
                    <w:rFonts w:eastAsia="MS Mincho"/>
                    <w:sz w:val="8"/>
                    <w:szCs w:val="8"/>
                  </w:rPr>
                  <w:tab/>
                  <w:t>BANKVERBINDUNGEN:¤DEUTSCHE BANK AG, HAMBURG¤KTO. 024850000, BLZ 200 700 00¤SWIFT/BIC DEUTDEHH¤IBAN DE62200700000024850000¤</w:t>
                </w:r>
                <w:r>
                  <w:rPr>
                    <w:rFonts w:eastAsia="MS Mincho"/>
                    <w:sz w:val="8"/>
                    <w:szCs w:val="8"/>
                  </w:rPr>
                  <w:tab/>
                  <w:t>DRESDNER BANK AG, HAMBURG¤KTO. 0915859500, BLZ 200 800 00¤SWIFT/BIC DRESDEFF200¤IBAN DE27200800000915859500¤</w:t>
                </w:r>
                <w:r>
                  <w:rPr>
                    <w:rFonts w:eastAsia="MS Mincho"/>
                    <w:sz w:val="8"/>
                    <w:szCs w:val="8"/>
                  </w:rPr>
                  <w:tab/>
                  <w:t>HYPOVEREINSBANK AG, HAMBURG¤KTO. 223941, BLZ 200 300 00¤SWIFT/BIC HYVEDEMM300¤IBAN DE84200300000000223941</w:t>
                </w:r>
                <w:r>
                  <w:rPr>
                    <w:rFonts w:eastAsia="MS Mincho"/>
                    <w:sz w:val="8"/>
                    <w:szCs w:val="8"/>
                  </w:rPr>
                  <w:tab/>
                  <w:t>AIRBUS OPERATIONS GMBH¤SITZ DER GESELLSCHAFT: HAMBURG¤REGISTERGERICHT:¤AMTSGERICHT HAMBURG HRB 43527¤VORSITZENDER DES AUFSICHT</w:t>
                </w:r>
                <w:r>
                  <w:rPr>
                    <w:rFonts w:eastAsia="MS Mincho"/>
                    <w:sz w:val="8"/>
                    <w:szCs w:val="8"/>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C23304" w:rsidRDefault="00C23304">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C23304" w:rsidRPr="00CD1258" w:rsidRDefault="00C23304">
                <w:pPr>
                  <w:rPr>
                    <w:rFonts w:eastAsia="MS Mincho"/>
                    <w:sz w:val="8"/>
                    <w:szCs w:val="8"/>
                  </w:rPr>
                </w:pPr>
                <w:r w:rsidRPr="00CD1258">
                  <w:rPr>
                    <w:rFonts w:eastAsia="MS Mincho"/>
                    <w:sz w:val="8"/>
                    <w:szCs w:val="8"/>
                  </w:rPr>
                  <w:t>A-UK  Airbus UK</w:t>
                </w:r>
                <w:r w:rsidRPr="00CD1258">
                  <w:rPr>
                    <w:rFonts w:eastAsia="MS Mincho"/>
                    <w:sz w:val="8"/>
                    <w:szCs w:val="8"/>
                  </w:rPr>
                  <w:tab/>
                  <w:t>4</w:t>
                </w:r>
                <w:r w:rsidRPr="00CD1258">
                  <w:rPr>
                    <w:rFonts w:eastAsia="MS Mincho"/>
                    <w:sz w:val="8"/>
                    <w:szCs w:val="8"/>
                  </w:rPr>
                  <w:tab/>
                  <w:t>A-UK</w:t>
                </w:r>
                <w:r w:rsidRPr="00CD1258">
                  <w:rPr>
                    <w:rFonts w:eastAsia="MS Mincho"/>
                    <w:sz w:val="8"/>
                    <w:szCs w:val="8"/>
                  </w:rPr>
                  <w:tab/>
                  <w:t>AIRBUS OPERATIONS LTD</w:t>
                </w:r>
                <w:r w:rsidRPr="00CD1258">
                  <w:rPr>
                    <w:rFonts w:eastAsia="MS Mincho"/>
                    <w:sz w:val="8"/>
                    <w:szCs w:val="8"/>
                  </w:rPr>
                  <w:tab/>
                  <w:t>AN EADS COMPANY¤</w:t>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REGISTERED IN¤ENGLAND &amp; WALES No 3468788¤REGISTERED OFFICE¤NEW FILTON HOUSE¤FILTON BRISTOL BS99 7AR</w:t>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¤NEW FILTON HOUSE FILTON BRISTOL¤BS99 7AR UNITED KINGDOM¤PHONE +44 (0)117 969 3831¤FAX +44 (0)117 936 2828</w:t>
                </w:r>
              </w:p>
              <w:bookmarkEnd w:id="1"/>
              <w:p w:rsidR="00C23304" w:rsidRPr="00CD1258" w:rsidRDefault="00C23304">
                <w:pPr>
                  <w:rPr>
                    <w:rFonts w:eastAsia="MS Mincho"/>
                    <w:sz w:val="8"/>
                    <w:szCs w:val="8"/>
                  </w:rPr>
                </w:pPr>
              </w:p>
              <w:p w:rsidR="00C23304" w:rsidRPr="00CD1258" w:rsidRDefault="00C23304">
                <w:pPr>
                  <w:rPr>
                    <w:rFonts w:eastAsia="MS Mincho"/>
                    <w:sz w:val="8"/>
                    <w:szCs w:val="8"/>
                  </w:rPr>
                </w:pPr>
                <w:bookmarkStart w:id="2" w:name="V_ExportControl"/>
                <w:r w:rsidRPr="00CD1258">
                  <w:rPr>
                    <w:rFonts w:eastAsia="MS Mincho"/>
                    <w:sz w:val="8"/>
                    <w:szCs w:val="8"/>
                  </w:rPr>
                  <w:tab/>
                  <w:t>V_Export_Control_Id</w:t>
                </w:r>
                <w:r w:rsidRPr="00CD1258">
                  <w:rPr>
                    <w:rFonts w:eastAsia="MS Mincho"/>
                    <w:sz w:val="8"/>
                    <w:szCs w:val="8"/>
                  </w:rPr>
                  <w:tab/>
                  <w:t>V_Export_Control_Text1</w:t>
                </w:r>
                <w:r w:rsidRPr="00CD1258">
                  <w:rPr>
                    <w:rFonts w:eastAsia="MS Mincho"/>
                    <w:sz w:val="8"/>
                    <w:szCs w:val="8"/>
                  </w:rPr>
                  <w:tab/>
                  <w:t>V_Export_Control_Text2</w:t>
                </w:r>
                <w:r w:rsidRPr="00CD1258">
                  <w:rPr>
                    <w:rFonts w:eastAsia="MS Mincho"/>
                    <w:sz w:val="8"/>
                    <w:szCs w:val="8"/>
                  </w:rPr>
                  <w:tab/>
                  <w:t>V_Export_Control_Text3</w:t>
                </w:r>
                <w:r w:rsidRPr="00CD1258">
                  <w:rPr>
                    <w:rFonts w:eastAsia="MS Mincho"/>
                    <w:sz w:val="8"/>
                    <w:szCs w:val="8"/>
                  </w:rPr>
                  <w:tab/>
                  <w:t>V_Export_Control_Text4</w:t>
                </w:r>
              </w:p>
              <w:p w:rsidR="00C23304" w:rsidRPr="00CD1258" w:rsidRDefault="00C23304">
                <w:pPr>
                  <w:rPr>
                    <w:rFonts w:eastAsia="MS Mincho"/>
                    <w:sz w:val="8"/>
                    <w:szCs w:val="8"/>
                  </w:rPr>
                </w:pPr>
                <w:r w:rsidRPr="00CD1258">
                  <w:rPr>
                    <w:rFonts w:eastAsia="MS Mincho"/>
                    <w:sz w:val="8"/>
                    <w:szCs w:val="8"/>
                  </w:rPr>
                  <w:t>None</w:t>
                </w:r>
                <w:r w:rsidRPr="00CD1258">
                  <w:rPr>
                    <w:rFonts w:eastAsia="MS Mincho"/>
                    <w:sz w:val="8"/>
                    <w:szCs w:val="8"/>
                  </w:rPr>
                  <w:tab/>
                  <w:t>1</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p>
              <w:p w:rsidR="00C23304" w:rsidRPr="00CD1258" w:rsidRDefault="00C23304">
                <w:pPr>
                  <w:rPr>
                    <w:rFonts w:eastAsia="MS Mincho"/>
                    <w:sz w:val="8"/>
                    <w:szCs w:val="8"/>
                  </w:rPr>
                </w:pPr>
                <w:r w:rsidRPr="00CD1258">
                  <w:rPr>
                    <w:rFonts w:eastAsia="MS Mincho"/>
                    <w:sz w:val="8"/>
                    <w:szCs w:val="8"/>
                  </w:rPr>
                  <w:t>Military Regime A-UK [OGEL]</w:t>
                </w:r>
                <w:r w:rsidRPr="00CD1258">
                  <w:rPr>
                    <w:rFonts w:eastAsia="MS Mincho"/>
                    <w:sz w:val="8"/>
                    <w:szCs w:val="8"/>
                  </w:rPr>
                  <w:tab/>
                  <w:t>3</w:t>
                </w:r>
                <w:r w:rsidRPr="00CD1258">
                  <w:rPr>
                    <w:rFonts w:eastAsia="MS Mincho"/>
                    <w:sz w:val="8"/>
                    <w:szCs w:val="8"/>
                  </w:rPr>
                  <w:tab/>
                  <w:t>¤This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This document is being exported under the Open General Export Licence (Technology for Military Goods).</w:t>
                </w:r>
              </w:p>
              <w:p w:rsidR="00C23304" w:rsidRPr="00CD1258" w:rsidRDefault="00C23304">
                <w:pPr>
                  <w:rPr>
                    <w:rFonts w:eastAsia="MS Mincho"/>
                    <w:sz w:val="8"/>
                    <w:szCs w:val="8"/>
                  </w:rPr>
                </w:pPr>
                <w:r w:rsidRPr="00CD1258">
                  <w:rPr>
                    <w:rFonts w:eastAsia="MS Mincho"/>
                    <w:sz w:val="8"/>
                    <w:szCs w:val="8"/>
                  </w:rPr>
                  <w:t>Military Regime [standard]</w:t>
                </w:r>
                <w:r w:rsidRPr="00CD1258">
                  <w:rPr>
                    <w:rFonts w:eastAsia="MS Mincho"/>
                    <w:sz w:val="8"/>
                    <w:szCs w:val="8"/>
                  </w:rPr>
                  <w:tab/>
                  <w:t>4</w:t>
                </w:r>
                <w:r w:rsidRPr="00CD1258">
                  <w:rPr>
                    <w:rFonts w:eastAsia="MS Mincho"/>
                    <w:sz w:val="8"/>
                    <w:szCs w:val="8"/>
                  </w:rPr>
                  <w:tab/>
                  <w:t>¤This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w:t>
                </w:r>
              </w:p>
              <w:p w:rsidR="00C23304" w:rsidRPr="00CD1258" w:rsidRDefault="00C23304">
                <w:pPr>
                  <w:rPr>
                    <w:rFonts w:eastAsia="MS Mincho"/>
                    <w:sz w:val="8"/>
                    <w:szCs w:val="8"/>
                  </w:rPr>
                </w:pPr>
                <w:r w:rsidRPr="00CD1258">
                  <w:rPr>
                    <w:rFonts w:eastAsia="MS Mincho"/>
                    <w:sz w:val="8"/>
                    <w:szCs w:val="8"/>
                  </w:rPr>
                  <w:t>Dual use Regime</w:t>
                </w:r>
                <w:r w:rsidRPr="00CD1258">
                  <w:rPr>
                    <w:rFonts w:eastAsia="MS Mincho"/>
                    <w:sz w:val="8"/>
                    <w:szCs w:val="8"/>
                  </w:rPr>
                  <w:tab/>
                  <w:t>5</w:t>
                </w:r>
                <w:r w:rsidRPr="00CD1258">
                  <w:rPr>
                    <w:rFonts w:eastAsia="MS Mincho"/>
                    <w:sz w:val="8"/>
                    <w:szCs w:val="8"/>
                  </w:rPr>
                  <w:tab/>
                  <w:t>¤This document contains technical data subject to dual use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respectively regulation. In case of any doubt please consult your local export controller.</w:t>
                </w:r>
                <w:r w:rsidRPr="00CD1258">
                  <w:rPr>
                    <w:rFonts w:eastAsia="MS Mincho"/>
                    <w:sz w:val="8"/>
                    <w:szCs w:val="8"/>
                  </w:rPr>
                  <w:tab/>
                  <w:t xml:space="preserve"> </w:t>
                </w:r>
              </w:p>
              <w:bookmarkEnd w:id="2"/>
              <w:p w:rsidR="00C23304" w:rsidRPr="00CD1258" w:rsidRDefault="00C23304">
                <w:pPr>
                  <w:rPr>
                    <w:iCs/>
                    <w:sz w:val="8"/>
                    <w:szCs w:val="8"/>
                  </w:rPr>
                </w:pPr>
              </w:p>
              <w:p w:rsidR="00C23304" w:rsidRPr="00CD1258" w:rsidRDefault="00C23304">
                <w:pPr>
                  <w:rPr>
                    <w:rFonts w:eastAsia="MS Mincho"/>
                    <w:sz w:val="8"/>
                    <w:szCs w:val="8"/>
                  </w:rPr>
                </w:pPr>
                <w:r w:rsidRPr="00CD1258">
                  <w:rPr>
                    <w:rFonts w:eastAsia="MS Mincho"/>
                    <w:sz w:val="8"/>
                    <w:szCs w:val="8"/>
                  </w:rPr>
                  <w:t xml:space="preserve"> </w:t>
                </w:r>
              </w:p>
              <w:p w:rsidR="00C23304" w:rsidRPr="00CD1258" w:rsidRDefault="00C23304">
                <w:pPr>
                  <w:rPr>
                    <w:iCs/>
                    <w:sz w:val="8"/>
                    <w:szCs w:val="8"/>
                  </w:rPr>
                </w:pPr>
              </w:p>
              <w:p w:rsidR="00C23304" w:rsidRPr="00CD1258" w:rsidRDefault="00C23304">
                <w:pPr>
                  <w:pStyle w:val="Textebrut"/>
                  <w:rPr>
                    <w:rFonts w:eastAsia="MS Mincho"/>
                    <w:sz w:val="8"/>
                    <w:szCs w:val="8"/>
                  </w:rPr>
                </w:pPr>
                <w:bookmarkStart w:id="3" w:name="R_UpdatesIntervalList"/>
                <w:r w:rsidRPr="00CD1258">
                  <w:rPr>
                    <w:rFonts w:eastAsia="MS Mincho"/>
                    <w:sz w:val="8"/>
                    <w:szCs w:val="8"/>
                  </w:rPr>
                  <w:t xml:space="preserve"> </w:t>
                </w:r>
                <w:r w:rsidRPr="00CD1258">
                  <w:rPr>
                    <w:rFonts w:eastAsia="MS Mincho"/>
                    <w:sz w:val="8"/>
                    <w:szCs w:val="8"/>
                  </w:rPr>
                  <w:tab/>
                  <w:t>R_UpdateType</w:t>
                </w:r>
                <w:r w:rsidRPr="00CD1258">
                  <w:rPr>
                    <w:rFonts w:eastAsia="MS Mincho"/>
                    <w:sz w:val="8"/>
                    <w:szCs w:val="8"/>
                  </w:rPr>
                  <w:tab/>
                  <w:t>R_UpdateTypeMult</w:t>
                </w:r>
                <w:r w:rsidRPr="00CD1258">
                  <w:rPr>
                    <w:rFonts w:eastAsia="MS Mincho"/>
                    <w:sz w:val="8"/>
                    <w:szCs w:val="8"/>
                  </w:rPr>
                  <w:tab/>
                  <w:t>R_PromptUpdate</w:t>
                </w:r>
              </w:p>
              <w:p w:rsidR="00C23304" w:rsidRPr="00CD1258" w:rsidRDefault="00C23304">
                <w:pPr>
                  <w:pStyle w:val="Textebrut"/>
                  <w:rPr>
                    <w:rFonts w:eastAsia="MS Mincho"/>
                    <w:sz w:val="8"/>
                    <w:szCs w:val="8"/>
                  </w:rPr>
                </w:pPr>
                <w:r w:rsidRPr="00CD1258">
                  <w:rPr>
                    <w:rFonts w:eastAsia="MS Mincho"/>
                    <w:sz w:val="8"/>
                    <w:szCs w:val="8"/>
                  </w:rPr>
                  <w:t>Daily</w:t>
                </w:r>
                <w:r w:rsidRPr="00CD1258">
                  <w:rPr>
                    <w:rFonts w:eastAsia="MS Mincho"/>
                    <w:sz w:val="8"/>
                    <w:szCs w:val="8"/>
                  </w:rPr>
                  <w:tab/>
                  <w:t>d</w:t>
                </w:r>
                <w:r w:rsidRPr="00CD1258">
                  <w:rPr>
                    <w:rFonts w:eastAsia="MS Mincho"/>
                    <w:sz w:val="8"/>
                    <w:szCs w:val="8"/>
                  </w:rPr>
                  <w:tab/>
                  <w:t>1</w:t>
                </w:r>
                <w:r w:rsidRPr="00CD1258">
                  <w:rPr>
                    <w:rFonts w:eastAsia="MS Mincho"/>
                    <w:sz w:val="8"/>
                    <w:szCs w:val="8"/>
                  </w:rPr>
                  <w:tab/>
                  <w:t>0</w:t>
                </w:r>
              </w:p>
              <w:p w:rsidR="00C23304" w:rsidRPr="00CD1258" w:rsidRDefault="00C23304">
                <w:pPr>
                  <w:pStyle w:val="Textebrut"/>
                  <w:rPr>
                    <w:rFonts w:eastAsia="MS Mincho"/>
                    <w:sz w:val="8"/>
                    <w:szCs w:val="8"/>
                  </w:rPr>
                </w:pPr>
                <w:r w:rsidRPr="00CD1258">
                  <w:rPr>
                    <w:rFonts w:eastAsia="MS Mincho"/>
                    <w:sz w:val="8"/>
                    <w:szCs w:val="8"/>
                  </w:rPr>
                  <w:t>Daily (with prompts)</w:t>
                </w:r>
                <w:r w:rsidRPr="00CD1258">
                  <w:rPr>
                    <w:rFonts w:eastAsia="MS Mincho"/>
                    <w:sz w:val="8"/>
                    <w:szCs w:val="8"/>
                  </w:rPr>
                  <w:tab/>
                  <w:t>d</w:t>
                </w:r>
                <w:r w:rsidRPr="00CD1258">
                  <w:rPr>
                    <w:rFonts w:eastAsia="MS Mincho"/>
                    <w:sz w:val="8"/>
                    <w:szCs w:val="8"/>
                  </w:rPr>
                  <w:tab/>
                  <w:t>1</w:t>
                </w:r>
                <w:r w:rsidRPr="00CD1258">
                  <w:rPr>
                    <w:rFonts w:eastAsia="MS Mincho"/>
                    <w:sz w:val="8"/>
                    <w:szCs w:val="8"/>
                  </w:rPr>
                  <w:tab/>
                  <w:t>-1</w:t>
                </w:r>
              </w:p>
              <w:p w:rsidR="00C23304" w:rsidRPr="00CD1258" w:rsidRDefault="00C23304">
                <w:pPr>
                  <w:pStyle w:val="Textebrut"/>
                  <w:rPr>
                    <w:rFonts w:eastAsia="MS Mincho"/>
                    <w:sz w:val="8"/>
                    <w:szCs w:val="8"/>
                  </w:rPr>
                </w:pPr>
                <w:r w:rsidRPr="00CD1258">
                  <w:rPr>
                    <w:rFonts w:eastAsia="MS Mincho"/>
                    <w:sz w:val="8"/>
                    <w:szCs w:val="8"/>
                  </w:rPr>
                  <w:t>Weekly (with prompts)</w:t>
                </w:r>
                <w:r w:rsidRPr="00CD1258">
                  <w:rPr>
                    <w:rFonts w:eastAsia="MS Mincho"/>
                    <w:sz w:val="8"/>
                    <w:szCs w:val="8"/>
                  </w:rPr>
                  <w:tab/>
                  <w:t>ww</w:t>
                </w:r>
                <w:r w:rsidRPr="00CD1258">
                  <w:rPr>
                    <w:rFonts w:eastAsia="MS Mincho"/>
                    <w:sz w:val="8"/>
                    <w:szCs w:val="8"/>
                  </w:rPr>
                  <w:tab/>
                  <w:t>1</w:t>
                </w:r>
                <w:r w:rsidRPr="00CD1258">
                  <w:rPr>
                    <w:rFonts w:eastAsia="MS Mincho"/>
                    <w:sz w:val="8"/>
                    <w:szCs w:val="8"/>
                  </w:rPr>
                  <w:tab/>
                  <w:t>-1</w:t>
                </w:r>
              </w:p>
              <w:bookmarkEnd w:id="3"/>
              <w:p w:rsidR="00C23304" w:rsidRPr="00CD1258" w:rsidRDefault="00C23304">
                <w:pPr>
                  <w:rPr>
                    <w:iCs/>
                    <w:sz w:val="8"/>
                    <w:szCs w:val="8"/>
                  </w:rPr>
                </w:pPr>
              </w:p>
              <w:p w:rsidR="00C23304" w:rsidRPr="00CD1258" w:rsidRDefault="00C23304">
                <w:pPr>
                  <w:pStyle w:val="Textebrut"/>
                  <w:rPr>
                    <w:rFonts w:eastAsia="MS Mincho"/>
                    <w:sz w:val="8"/>
                    <w:szCs w:val="8"/>
                  </w:rPr>
                </w:pPr>
                <w:bookmarkStart w:id="4" w:name="A_DocConfidentiality"/>
                <w:r w:rsidRPr="00CD1258">
                  <w:rPr>
                    <w:rFonts w:eastAsia="MS Mincho"/>
                    <w:sz w:val="8"/>
                    <w:szCs w:val="8"/>
                  </w:rPr>
                  <w:t xml:space="preserve"> </w:t>
                </w:r>
              </w:p>
              <w:p w:rsidR="00C23304" w:rsidRDefault="00C23304">
                <w:pPr>
                  <w:rPr>
                    <w:rFonts w:ascii="Courier New" w:eastAsia="MS Mincho" w:hAnsi="Courier New" w:cs="Courier New"/>
                    <w:sz w:val="8"/>
                    <w:szCs w:val="8"/>
                  </w:rPr>
                </w:pPr>
                <w:r>
                  <w:rPr>
                    <w:rFonts w:ascii="Courier New" w:eastAsia="MS Mincho" w:hAnsi="Courier New" w:cs="Courier New"/>
                    <w:sz w:val="8"/>
                    <w:szCs w:val="8"/>
                  </w:rPr>
                  <w:t>Company Use Only</w:t>
                </w:r>
              </w:p>
              <w:p w:rsidR="00C23304" w:rsidRDefault="00C23304">
                <w:pPr>
                  <w:rPr>
                    <w:rFonts w:ascii="Courier New" w:eastAsia="MS Mincho" w:hAnsi="Courier New" w:cs="Courier New"/>
                    <w:sz w:val="8"/>
                    <w:szCs w:val="8"/>
                  </w:rPr>
                </w:pPr>
                <w:r>
                  <w:rPr>
                    <w:rFonts w:ascii="Courier New" w:eastAsia="MS Mincho" w:hAnsi="Courier New" w:cs="Courier New"/>
                    <w:sz w:val="8"/>
                    <w:szCs w:val="8"/>
                  </w:rPr>
                  <w:t>Restricted</w:t>
                </w:r>
              </w:p>
              <w:p w:rsidR="00C23304" w:rsidRDefault="00C23304">
                <w:pPr>
                  <w:rPr>
                    <w:rFonts w:ascii="Courier New" w:eastAsia="MS Mincho" w:hAnsi="Courier New" w:cs="Courier New"/>
                    <w:sz w:val="8"/>
                    <w:szCs w:val="8"/>
                  </w:rPr>
                </w:pPr>
                <w:r>
                  <w:rPr>
                    <w:rFonts w:ascii="Courier New" w:eastAsia="MS Mincho" w:hAnsi="Courier New" w:cs="Courier New"/>
                    <w:sz w:val="8"/>
                    <w:szCs w:val="8"/>
                  </w:rPr>
                  <w:t>Confidential</w:t>
                </w:r>
              </w:p>
              <w:p w:rsidR="00C23304" w:rsidRDefault="00C23304">
                <w:pPr>
                  <w:rPr>
                    <w:rFonts w:ascii="Courier New" w:eastAsia="MS Mincho" w:hAnsi="Courier New" w:cs="Courier New"/>
                    <w:sz w:val="8"/>
                    <w:szCs w:val="8"/>
                  </w:rPr>
                </w:pPr>
                <w:r>
                  <w:rPr>
                    <w:rFonts w:ascii="Courier New" w:eastAsia="MS Mincho" w:hAnsi="Courier New" w:cs="Courier New"/>
                    <w:sz w:val="8"/>
                    <w:szCs w:val="8"/>
                  </w:rPr>
                  <w:t>Secret</w:t>
                </w:r>
              </w:p>
              <w:bookmarkEnd w:id="4"/>
              <w:p w:rsidR="00C23304" w:rsidRDefault="00C23304">
                <w:pPr>
                  <w:rPr>
                    <w:sz w:val="8"/>
                    <w:szCs w:val="8"/>
                  </w:rPr>
                </w:pPr>
              </w:p>
              <w:p w:rsidR="00C23304" w:rsidRDefault="00C23304">
                <w:pPr>
                  <w:rPr>
                    <w:sz w:val="8"/>
                    <w:szCs w:val="8"/>
                  </w:rPr>
                </w:pPr>
              </w:p>
              <w:p w:rsidR="00C23304" w:rsidRDefault="00C23304">
                <w:pPr>
                  <w:rPr>
                    <w:sz w:val="8"/>
                    <w:szCs w:val="8"/>
                  </w:rPr>
                </w:pPr>
              </w:p>
              <w:p w:rsidR="00C23304" w:rsidRDefault="00C23304">
                <w:pPr>
                  <w:rPr>
                    <w:sz w:val="8"/>
                    <w:szCs w:val="8"/>
                  </w:rPr>
                </w:pPr>
              </w:p>
              <w:p w:rsidR="00C23304" w:rsidRDefault="00C23304">
                <w:pPr>
                  <w:rPr>
                    <w:sz w:val="8"/>
                    <w:szCs w:val="8"/>
                  </w:rPr>
                </w:pPr>
              </w:p>
              <w:p w:rsidR="00C23304" w:rsidRDefault="00C23304">
                <w:pPr>
                  <w:rPr>
                    <w:sz w:val="8"/>
                    <w:szCs w:val="8"/>
                  </w:rPr>
                </w:pPr>
              </w:p>
              <w:p w:rsidR="00C23304" w:rsidRDefault="00C23304"/>
            </w:txbxContent>
          </v:textbox>
          <w10:wrap anchory="page"/>
        </v:shape>
      </w:pict>
    </w:r>
    <w:r>
      <w:rPr>
        <w:noProof/>
        <w:lang w:val="fr-FR" w:eastAsia="fr-FR"/>
      </w:rPr>
      <w:drawing>
        <wp:inline distT="0" distB="0" distL="0" distR="0">
          <wp:extent cx="1600200" cy="247650"/>
          <wp:effectExtent l="19050" t="0" r="0" b="0"/>
          <wp:docPr id="3" name="Picture 3"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4B"/>
                  <pic:cNvPicPr>
                    <a:picLocks noChangeAspect="1" noChangeArrowheads="1"/>
                  </pic:cNvPicPr>
                </pic:nvPicPr>
                <pic:blipFill>
                  <a:blip r:embed="rId1"/>
                  <a:srcRect/>
                  <a:stretch>
                    <a:fillRect/>
                  </a:stretch>
                </pic:blipFill>
                <pic:spPr bwMode="auto">
                  <a:xfrm>
                    <a:off x="0" y="0"/>
                    <a:ext cx="1600200" cy="247650"/>
                  </a:xfrm>
                  <a:prstGeom prst="rect">
                    <a:avLst/>
                  </a:prstGeom>
                  <a:noFill/>
                  <a:ln w="9525">
                    <a:noFill/>
                    <a:miter lim="800000"/>
                    <a:headEnd/>
                    <a:tailEnd/>
                  </a:ln>
                </pic:spPr>
              </pic:pic>
            </a:graphicData>
          </a:graphic>
        </wp:inline>
      </w:drawing>
    </w:r>
    <w:r>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C23304">
      <w:trPr>
        <w:cantSplit/>
        <w:trHeight w:val="102"/>
        <w:tblHeader/>
      </w:trPr>
      <w:tc>
        <w:tcPr>
          <w:tcW w:w="5512" w:type="dxa"/>
          <w:vMerge w:val="restart"/>
          <w:vAlign w:val="center"/>
        </w:tcPr>
        <w:p w:rsidR="00C23304" w:rsidRPr="007B5FEF" w:rsidRDefault="00C23304">
          <w:pPr>
            <w:ind w:right="74"/>
            <w:rPr>
              <w:rFonts w:ascii="Arial Black" w:hAnsi="Arial Black"/>
              <w:b/>
              <w:i/>
              <w:sz w:val="13"/>
            </w:rPr>
          </w:pPr>
          <w:r>
            <w:rPr>
              <w:rFonts w:ascii="Arial Black" w:hAnsi="Arial Black"/>
              <w:b/>
              <w:i/>
              <w:caps/>
              <w:sz w:val="13"/>
            </w:rPr>
            <w:fldChar w:fldCharType="begin"/>
          </w:r>
          <w:r w:rsidRPr="007B5FEF">
            <w:rPr>
              <w:rFonts w:ascii="Arial Black" w:hAnsi="Arial Black"/>
              <w:b/>
              <w:i/>
              <w:caps/>
              <w:sz w:val="13"/>
            </w:rPr>
            <w:instrText xml:space="preserve"> </w:instrText>
          </w:r>
          <w:r>
            <w:rPr>
              <w:rFonts w:ascii="Arial Black" w:hAnsi="Arial Black"/>
              <w:b/>
              <w:i/>
              <w:caps/>
              <w:sz w:val="13"/>
            </w:rPr>
            <w:instrText>IF</w:instrText>
          </w:r>
          <w:r w:rsidRPr="007B5FEF">
            <w:rPr>
              <w:rFonts w:ascii="Arial Black" w:hAnsi="Arial Black"/>
              <w:b/>
              <w:i/>
              <w:caps/>
              <w:sz w:val="13"/>
            </w:rPr>
            <w:instrText xml:space="preserve"> </w:instrText>
          </w:r>
          <w:r>
            <w:rPr>
              <w:rFonts w:ascii="Arial Black" w:hAnsi="Arial Black"/>
              <w:b/>
              <w:i/>
              <w:caps/>
              <w:sz w:val="13"/>
            </w:rPr>
            <w:fldChar w:fldCharType="begin"/>
          </w:r>
          <w:r w:rsidRPr="007B5FEF">
            <w:rPr>
              <w:rFonts w:ascii="Arial Black" w:hAnsi="Arial Black"/>
              <w:b/>
              <w:i/>
              <w:caps/>
              <w:sz w:val="13"/>
            </w:rPr>
            <w:instrText xml:space="preserve"> </w:instrText>
          </w:r>
          <w:r>
            <w:rPr>
              <w:rFonts w:ascii="Arial Black" w:hAnsi="Arial Black"/>
              <w:b/>
              <w:i/>
              <w:sz w:val="13"/>
            </w:rPr>
            <w:instrText>DOCPROPERTY</w:instrText>
          </w:r>
          <w:r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Pr>
              <w:rFonts w:ascii="Arial Black" w:hAnsi="Arial Black"/>
              <w:bCs/>
              <w:i/>
              <w:caps/>
              <w:sz w:val="13"/>
            </w:rPr>
            <w:instrText>Error! Unknown document property name.</w:instrText>
          </w:r>
          <w:r>
            <w:rPr>
              <w:rFonts w:ascii="Arial Black" w:hAnsi="Arial Black"/>
              <w:b/>
              <w:i/>
              <w:caps/>
              <w:sz w:val="13"/>
            </w:rPr>
            <w:fldChar w:fldCharType="end"/>
          </w:r>
          <w:r w:rsidRPr="007B5FEF">
            <w:rPr>
              <w:rFonts w:ascii="Arial Black" w:hAnsi="Arial Black"/>
              <w:b/>
              <w:i/>
              <w:caps/>
              <w:sz w:val="13"/>
            </w:rPr>
            <w:instrText xml:space="preserve"> = "N" "" </w:instrText>
          </w:r>
          <w:r>
            <w:rPr>
              <w:rFonts w:ascii="Arial Black" w:hAnsi="Arial Black"/>
              <w:b/>
              <w:i/>
              <w:caps/>
              <w:sz w:val="13"/>
            </w:rPr>
            <w:fldChar w:fldCharType="begin"/>
          </w:r>
          <w:r w:rsidRPr="007B5FEF">
            <w:rPr>
              <w:rFonts w:ascii="Arial Black" w:hAnsi="Arial Black"/>
              <w:b/>
              <w:i/>
              <w:caps/>
              <w:sz w:val="13"/>
            </w:rPr>
            <w:instrText xml:space="preserve"> </w:instrText>
          </w:r>
          <w:r>
            <w:rPr>
              <w:rFonts w:ascii="Arial Black" w:hAnsi="Arial Black"/>
              <w:b/>
              <w:i/>
              <w:sz w:val="13"/>
            </w:rPr>
            <w:instrText>DOCPROPERTY</w:instrText>
          </w:r>
          <w:r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Pr>
              <w:rFonts w:ascii="Arial Black" w:hAnsi="Arial Black"/>
              <w:bCs/>
              <w:i/>
              <w:caps/>
              <w:sz w:val="13"/>
            </w:rPr>
            <w:instrText>Error! Unknown document property name.</w:instrText>
          </w:r>
          <w:r>
            <w:rPr>
              <w:rFonts w:ascii="Arial Black" w:hAnsi="Arial Black"/>
              <w:b/>
              <w:i/>
              <w:caps/>
              <w:sz w:val="13"/>
            </w:rPr>
            <w:fldChar w:fldCharType="end"/>
          </w:r>
          <w:r w:rsidRPr="007B5FEF">
            <w:rPr>
              <w:rFonts w:ascii="Arial Black" w:hAnsi="Arial Black"/>
              <w:b/>
              <w:i/>
              <w:caps/>
              <w:sz w:val="13"/>
            </w:rPr>
            <w:instrText xml:space="preserve"> \* MERGEFORMAT </w:instrText>
          </w:r>
          <w:r>
            <w:rPr>
              <w:rFonts w:ascii="Arial Black" w:hAnsi="Arial Black"/>
              <w:b/>
              <w:i/>
              <w:caps/>
              <w:sz w:val="13"/>
            </w:rPr>
            <w:fldChar w:fldCharType="separate"/>
          </w:r>
          <w:r w:rsidRPr="007754F8">
            <w:rPr>
              <w:rFonts w:ascii="Arial Black" w:hAnsi="Arial Black"/>
              <w:b/>
              <w:i/>
              <w:noProof/>
              <w:sz w:val="13"/>
              <w:lang w:val="fr-FR"/>
            </w:rPr>
            <w:t>Error! Unknown document property name.</w:t>
          </w:r>
          <w:r>
            <w:rPr>
              <w:rFonts w:ascii="Arial Black" w:hAnsi="Arial Black"/>
              <w:b/>
              <w:i/>
              <w:caps/>
              <w:sz w:val="13"/>
            </w:rPr>
            <w:fldChar w:fldCharType="end"/>
          </w:r>
        </w:p>
        <w:p w:rsidR="00C23304" w:rsidRDefault="00C23304">
          <w:pPr>
            <w:rPr>
              <w:caps/>
              <w:sz w:val="13"/>
            </w:rPr>
          </w:pPr>
          <w:fldSimple w:instr=" DOCPROPERTY &quot;A_Doc_Name&quot; \* MERGEFORMAT ">
            <w:r>
              <w:rPr>
                <w:b/>
                <w:bCs/>
              </w:rPr>
              <w:t>Error! Unknown document property name.</w:t>
            </w:r>
          </w:fldSimple>
        </w:p>
      </w:tc>
      <w:tc>
        <w:tcPr>
          <w:tcW w:w="2126" w:type="dxa"/>
          <w:tcBorders>
            <w:bottom w:val="nil"/>
          </w:tcBorders>
          <w:vAlign w:val="bottom"/>
        </w:tcPr>
        <w:p w:rsidR="00C23304" w:rsidRDefault="00C23304">
          <w:pPr>
            <w:pStyle w:val="TableText"/>
            <w:rPr>
              <w:i/>
              <w:iCs/>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"A_Doc_Origin" </w:instrText>
          </w:r>
          <w:r>
            <w:rPr>
              <w:rFonts w:ascii="Arial Black" w:hAnsi="Arial Black"/>
              <w:i/>
              <w:iCs/>
              <w:sz w:val="10"/>
            </w:rPr>
            <w:fldChar w:fldCharType="separate"/>
          </w:r>
          <w:r>
            <w:rPr>
              <w:rFonts w:ascii="Arial Black" w:hAnsi="Arial Black"/>
              <w:b/>
              <w:bCs/>
              <w:i/>
              <w:iCs/>
              <w:sz w:val="10"/>
            </w:rPr>
            <w:instrText>Error! Unknown document property name.</w:instrText>
          </w:r>
          <w:r>
            <w:rPr>
              <w:rFonts w:ascii="Arial Black" w:hAnsi="Arial Black"/>
              <w:i/>
              <w:iCs/>
              <w:sz w:val="10"/>
            </w:rPr>
            <w:fldChar w:fldCharType="end"/>
          </w:r>
          <w:r>
            <w:rPr>
              <w:rFonts w:ascii="Arial Black" w:hAnsi="Arial Black"/>
              <w:i/>
              <w:iCs/>
              <w:sz w:val="10"/>
            </w:rPr>
            <w:instrText xml:space="preserve"> = "" "" "ORIGIN " \* MERGEFORMAT </w:instrText>
          </w:r>
          <w:r>
            <w:rPr>
              <w:rFonts w:ascii="Arial Black" w:hAnsi="Arial Black"/>
              <w:i/>
              <w:iCs/>
              <w:sz w:val="10"/>
            </w:rPr>
            <w:fldChar w:fldCharType="separate"/>
          </w:r>
          <w:r>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"A_Doc_Origin" </w:instrText>
          </w:r>
          <w:r>
            <w:rPr>
              <w:i/>
              <w:iCs/>
              <w:sz w:val="13"/>
            </w:rPr>
            <w:fldChar w:fldCharType="separate"/>
          </w:r>
          <w:r>
            <w:rPr>
              <w:b/>
              <w:bCs/>
              <w:i/>
              <w:iCs/>
              <w:sz w:val="13"/>
            </w:rPr>
            <w:instrText>Error! Unknown document property name.</w:instrText>
          </w:r>
          <w:r>
            <w:rPr>
              <w:i/>
              <w:iCs/>
              <w:sz w:val="13"/>
            </w:rPr>
            <w:fldChar w:fldCharType="end"/>
          </w:r>
          <w:r>
            <w:rPr>
              <w:i/>
              <w:iCs/>
              <w:sz w:val="13"/>
            </w:rPr>
            <w:instrText xml:space="preserve"> = "" "" "</w:instrText>
          </w:r>
          <w:fldSimple w:instr=" DOCPROPERTY &quot;A_Doc_Origin&quot; \* MERGEFORMAT ">
            <w:r>
              <w:rPr>
                <w:b/>
                <w:bCs/>
              </w:rPr>
              <w:instrText>Error! Unknown document property name.</w:instrText>
            </w:r>
          </w:fldSimple>
          <w:r>
            <w:rPr>
              <w:i/>
              <w:iCs/>
              <w:sz w:val="13"/>
            </w:rPr>
            <w:instrText xml:space="preserve">" \* MERGEFORMAT </w:instrText>
          </w:r>
          <w:r>
            <w:rPr>
              <w:i/>
              <w:iCs/>
              <w:sz w:val="13"/>
            </w:rPr>
            <w:fldChar w:fldCharType="separate"/>
          </w:r>
          <w:r w:rsidRPr="007754F8">
            <w:rPr>
              <w:i/>
              <w:iCs/>
              <w:noProof/>
              <w:sz w:val="13"/>
              <w:lang w:val="fr-FR"/>
            </w:rPr>
            <w:t>Error</w:t>
          </w:r>
          <w:r w:rsidRPr="007754F8">
            <w:rPr>
              <w:b/>
              <w:bCs/>
              <w:i/>
              <w:iCs/>
              <w:noProof/>
              <w:sz w:val="13"/>
              <w:lang w:val="fr-FR"/>
            </w:rPr>
            <w:t>! Unknown document property name.</w:t>
          </w:r>
          <w:r>
            <w:rPr>
              <w:i/>
              <w:iCs/>
              <w:sz w:val="13"/>
            </w:rPr>
            <w:fldChar w:fldCharType="end"/>
          </w:r>
        </w:p>
      </w:tc>
      <w:tc>
        <w:tcPr>
          <w:tcW w:w="1983" w:type="dxa"/>
          <w:tcBorders>
            <w:bottom w:val="nil"/>
          </w:tcBorders>
          <w:vAlign w:val="bottom"/>
        </w:tcPr>
        <w:p w:rsidR="00C23304" w:rsidRDefault="00C23304">
          <w:pPr>
            <w:pStyle w:val="TableText"/>
            <w:rPr>
              <w:i/>
              <w:iCs/>
              <w:sz w:val="2"/>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"A_Project" </w:instrText>
          </w:r>
          <w:r>
            <w:rPr>
              <w:rFonts w:ascii="Arial Black" w:hAnsi="Arial Black"/>
              <w:i/>
              <w:iCs/>
              <w:sz w:val="10"/>
            </w:rPr>
            <w:fldChar w:fldCharType="separate"/>
          </w:r>
          <w:r>
            <w:rPr>
              <w:rFonts w:ascii="Arial Black" w:hAnsi="Arial Black"/>
              <w:b/>
              <w:bCs/>
              <w:i/>
              <w:iCs/>
              <w:sz w:val="10"/>
            </w:rPr>
            <w:instrText>Error! Unknown document property name.</w:instrText>
          </w:r>
          <w:r>
            <w:rPr>
              <w:rFonts w:ascii="Arial Black" w:hAnsi="Arial Black"/>
              <w:i/>
              <w:iCs/>
              <w:sz w:val="10"/>
            </w:rPr>
            <w:fldChar w:fldCharType="end"/>
          </w:r>
          <w:r>
            <w:rPr>
              <w:rFonts w:ascii="Arial Black" w:hAnsi="Arial Black"/>
              <w:i/>
              <w:iCs/>
              <w:sz w:val="10"/>
            </w:rPr>
            <w:instrText xml:space="preserve"> = "" "" "PROJECT " \* MERGEFORMAT </w:instrText>
          </w:r>
          <w:r>
            <w:rPr>
              <w:rFonts w:ascii="Arial Black" w:hAnsi="Arial Black"/>
              <w:i/>
              <w:iCs/>
              <w:sz w:val="10"/>
            </w:rPr>
            <w:fldChar w:fldCharType="separate"/>
          </w:r>
          <w:r>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"A_Project" </w:instrText>
          </w:r>
          <w:r>
            <w:rPr>
              <w:i/>
              <w:iCs/>
              <w:sz w:val="13"/>
            </w:rPr>
            <w:fldChar w:fldCharType="separate"/>
          </w:r>
          <w:r>
            <w:rPr>
              <w:b/>
              <w:bCs/>
              <w:i/>
              <w:iCs/>
              <w:sz w:val="13"/>
            </w:rPr>
            <w:instrText>Error! Unknown document property name.</w:instrText>
          </w:r>
          <w:r>
            <w:rPr>
              <w:i/>
              <w:iCs/>
              <w:sz w:val="13"/>
            </w:rPr>
            <w:fldChar w:fldCharType="end"/>
          </w:r>
          <w:r>
            <w:rPr>
              <w:i/>
              <w:iCs/>
              <w:sz w:val="13"/>
            </w:rPr>
            <w:instrText xml:space="preserve"> = "" "" "</w:instrText>
          </w:r>
          <w:fldSimple w:instr=" DOCPROPERTY &quot;A_Project&quot; \* MERGEFORMAT ">
            <w:r>
              <w:rPr>
                <w:b/>
                <w:bCs/>
              </w:rPr>
              <w:instrText>Error! Unknown document property name.</w:instrText>
            </w:r>
          </w:fldSimple>
          <w:r>
            <w:rPr>
              <w:i/>
              <w:iCs/>
              <w:sz w:val="13"/>
            </w:rPr>
            <w:instrText xml:space="preserve">" \* MERGEFORMAT </w:instrText>
          </w:r>
          <w:r>
            <w:rPr>
              <w:i/>
              <w:iCs/>
              <w:sz w:val="13"/>
            </w:rPr>
            <w:fldChar w:fldCharType="separate"/>
          </w:r>
          <w:r w:rsidRPr="007754F8">
            <w:rPr>
              <w:b/>
              <w:bCs/>
              <w:i/>
              <w:iCs/>
              <w:noProof/>
              <w:sz w:val="13"/>
              <w:lang w:val="fr-FR"/>
            </w:rPr>
            <w:t>Error! Unknown document property name.</w:t>
          </w:r>
          <w:r>
            <w:rPr>
              <w:i/>
              <w:iCs/>
              <w:sz w:val="13"/>
            </w:rPr>
            <w:fldChar w:fldCharType="end"/>
          </w:r>
        </w:p>
      </w:tc>
    </w:tr>
    <w:tr w:rsidR="00C23304">
      <w:trPr>
        <w:cantSplit/>
        <w:trHeight w:val="300"/>
      </w:trPr>
      <w:tc>
        <w:tcPr>
          <w:tcW w:w="5530" w:type="dxa"/>
          <w:vMerge/>
          <w:vAlign w:val="center"/>
        </w:tcPr>
        <w:p w:rsidR="00C23304" w:rsidRDefault="00C23304">
          <w:pPr>
            <w:rPr>
              <w:rFonts w:ascii="Arial Black" w:hAnsi="Arial Black"/>
              <w:b/>
              <w:i/>
              <w:caps/>
              <w:sz w:val="18"/>
            </w:rPr>
          </w:pPr>
        </w:p>
      </w:tc>
      <w:tc>
        <w:tcPr>
          <w:tcW w:w="2126" w:type="dxa"/>
          <w:tcBorders>
            <w:top w:val="nil"/>
            <w:bottom w:val="single" w:sz="4" w:space="0" w:color="auto"/>
          </w:tcBorders>
          <w:vAlign w:val="bottom"/>
        </w:tcPr>
        <w:p w:rsidR="00C23304" w:rsidRPr="007B5FEF" w:rsidRDefault="00C23304">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fldSimple w:instr=" DOCPROPERTY &quot;A_Doc_Reference&quot;  \* MERGEFORMAT ">
            <w:r>
              <w:rPr>
                <w:b/>
                <w:bCs/>
              </w:rPr>
              <w:t>Error! Unknown document property name.</w:t>
            </w:r>
          </w:fldSimple>
        </w:p>
        <w:p w:rsidR="00C23304" w:rsidRPr="007B5FEF" w:rsidRDefault="00C23304">
          <w:pPr>
            <w:pStyle w:val="TableText"/>
          </w:pPr>
          <w:r w:rsidRPr="007B5FEF">
            <w:rPr>
              <w:rFonts w:ascii="Arial Black" w:hAnsi="Arial Black"/>
              <w:i/>
              <w:iCs/>
              <w:sz w:val="10"/>
            </w:rPr>
            <w:t xml:space="preserve">ISSUE </w:t>
          </w:r>
          <w:fldSimple w:instr=" DOCPROPERTY &quot;A_Doc_Issue&quot; \* MERGEFORMAT ">
            <w:r>
              <w:rPr>
                <w:b/>
                <w:bCs/>
              </w:rPr>
              <w:t>Error! Unknown document property name.</w:t>
            </w:r>
          </w:fldSimple>
        </w:p>
      </w:tc>
      <w:tc>
        <w:tcPr>
          <w:tcW w:w="1983" w:type="dxa"/>
          <w:tcBorders>
            <w:top w:val="nil"/>
            <w:bottom w:val="single" w:sz="4" w:space="0" w:color="auto"/>
          </w:tcBorders>
          <w:vAlign w:val="bottom"/>
        </w:tcPr>
        <w:p w:rsidR="00C23304" w:rsidRDefault="00C23304">
          <w:pPr>
            <w:pStyle w:val="TableText"/>
            <w:rPr>
              <w:i/>
              <w:iCs/>
            </w:rPr>
          </w:pPr>
          <w:r>
            <w:rPr>
              <w:rFonts w:ascii="Arial Black" w:hAnsi="Arial Black"/>
              <w:i/>
              <w:iCs/>
              <w:sz w:val="10"/>
            </w:rPr>
            <w:t xml:space="preserve">DATE </w:t>
          </w:r>
          <w:fldSimple w:instr=" DOCPROPERTY &quot;A_Doc_Date&quot; \* MERGEFORMAT ">
            <w:r>
              <w:rPr>
                <w:b/>
                <w:bCs/>
              </w:rPr>
              <w:t>Error! Unknown document property name.</w:t>
            </w:r>
          </w:fldSimple>
        </w:p>
      </w:tc>
    </w:tr>
  </w:tbl>
  <w:p w:rsidR="00C23304" w:rsidRDefault="00C23304">
    <w:pPr>
      <w:rPr>
        <w:sz w:val="2"/>
      </w:rPr>
    </w:pPr>
  </w:p>
  <w:p w:rsidR="00C23304" w:rsidRDefault="00C23304">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0"/>
      <w:gridCol w:w="2022"/>
      <w:gridCol w:w="2234"/>
    </w:tblGrid>
    <w:tr w:rsidR="00C23304" w:rsidRPr="00A2092D">
      <w:trPr>
        <w:jc w:val="center"/>
      </w:trPr>
      <w:tc>
        <w:tcPr>
          <w:tcW w:w="5170" w:type="dxa"/>
          <w:tcBorders>
            <w:top w:val="nil"/>
            <w:left w:val="nil"/>
            <w:bottom w:val="nil"/>
            <w:right w:val="nil"/>
          </w:tcBorders>
        </w:tcPr>
        <w:p w:rsidR="00C23304" w:rsidRPr="00A76BA6" w:rsidRDefault="00C23304" w:rsidP="008E7229">
          <w:pPr>
            <w:spacing w:after="120"/>
            <w:rPr>
              <w:rFonts w:ascii="Arial Black" w:hAnsi="Arial Black"/>
              <w:i/>
            </w:rPr>
          </w:pPr>
          <w:r w:rsidRPr="00A76BA6">
            <w:rPr>
              <w:rFonts w:ascii="Arial Black" w:hAnsi="Arial Black"/>
              <w:i/>
            </w:rPr>
            <w:t>Galaxy</w:t>
          </w:r>
        </w:p>
      </w:tc>
      <w:tc>
        <w:tcPr>
          <w:tcW w:w="4256" w:type="dxa"/>
          <w:gridSpan w:val="2"/>
          <w:tcBorders>
            <w:top w:val="nil"/>
            <w:left w:val="nil"/>
            <w:bottom w:val="nil"/>
            <w:right w:val="nil"/>
          </w:tcBorders>
        </w:tcPr>
        <w:p w:rsidR="00C23304" w:rsidRPr="00A2092D" w:rsidRDefault="00C23304" w:rsidP="008E7229">
          <w:pPr>
            <w:spacing w:after="120"/>
            <w:jc w:val="right"/>
          </w:pPr>
          <w:r>
            <w:rPr>
              <w:noProof/>
              <w:lang w:val="fr-FR" w:eastAsia="fr-FR"/>
            </w:rPr>
            <w:drawing>
              <wp:inline distT="0" distB="0" distL="0" distR="0">
                <wp:extent cx="575945" cy="245745"/>
                <wp:effectExtent l="25400" t="0" r="825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5945" cy="245745"/>
                        </a:xfrm>
                        <a:prstGeom prst="rect">
                          <a:avLst/>
                        </a:prstGeom>
                        <a:noFill/>
                        <a:ln w="9525">
                          <a:noFill/>
                          <a:miter lim="800000"/>
                          <a:headEnd/>
                          <a:tailEnd/>
                        </a:ln>
                      </pic:spPr>
                    </pic:pic>
                  </a:graphicData>
                </a:graphic>
              </wp:inline>
            </w:drawing>
          </w:r>
        </w:p>
      </w:tc>
    </w:tr>
    <w:tr w:rsidR="00C23304" w:rsidRPr="00645CCA">
      <w:trPr>
        <w:trHeight w:val="102"/>
        <w:jc w:val="center"/>
      </w:trPr>
      <w:tc>
        <w:tcPr>
          <w:tcW w:w="5170" w:type="dxa"/>
          <w:vMerge w:val="restart"/>
          <w:tcBorders>
            <w:top w:val="single" w:sz="4" w:space="0" w:color="auto"/>
            <w:left w:val="nil"/>
            <w:bottom w:val="nil"/>
            <w:right w:val="nil"/>
          </w:tcBorders>
        </w:tcPr>
        <w:p w:rsidR="00C23304" w:rsidRPr="008B4FAE" w:rsidRDefault="00C23304" w:rsidP="00696016">
          <w:pPr>
            <w:tabs>
              <w:tab w:val="left" w:pos="3460"/>
            </w:tabs>
            <w:spacing w:before="120"/>
            <w:ind w:right="74"/>
            <w:rPr>
              <w:rFonts w:ascii="Arial Black" w:hAnsi="Arial Black"/>
              <w:b/>
              <w:i/>
              <w:noProof/>
              <w:sz w:val="13"/>
            </w:rPr>
          </w:pPr>
          <w:r>
            <w:rPr>
              <w:rFonts w:ascii="Arial Black" w:hAnsi="Arial Black"/>
              <w:b/>
              <w:i/>
              <w:noProof/>
              <w:sz w:val="13"/>
            </w:rPr>
            <w:t>D5</w:t>
          </w:r>
          <w:r w:rsidRPr="008B4FAE">
            <w:rPr>
              <w:rFonts w:ascii="Arial Black" w:hAnsi="Arial Black"/>
              <w:b/>
              <w:i/>
              <w:noProof/>
              <w:sz w:val="13"/>
            </w:rPr>
            <w:t>.</w:t>
          </w:r>
          <w:r>
            <w:rPr>
              <w:rFonts w:ascii="Arial Black" w:hAnsi="Arial Black"/>
              <w:b/>
              <w:i/>
              <w:noProof/>
              <w:sz w:val="13"/>
            </w:rPr>
            <w:t>4.1</w:t>
          </w:r>
          <w:r w:rsidRPr="008B4FAE">
            <w:rPr>
              <w:rFonts w:ascii="Arial Black" w:hAnsi="Arial Black"/>
              <w:b/>
              <w:i/>
              <w:noProof/>
              <w:sz w:val="13"/>
            </w:rPr>
            <w:t>-</w:t>
          </w:r>
          <w:r>
            <w:rPr>
              <w:rFonts w:ascii="Arial Black" w:hAnsi="Arial Black"/>
              <w:b/>
              <w:i/>
              <w:noProof/>
              <w:sz w:val="13"/>
            </w:rPr>
            <w:t xml:space="preserve">Large and-or Numerous Models </w:t>
          </w:r>
        </w:p>
        <w:p w:rsidR="00C23304" w:rsidRPr="00696016" w:rsidRDefault="00C23304" w:rsidP="008E7229">
          <w:pPr>
            <w:spacing w:before="120"/>
            <w:rPr>
              <w:i/>
              <w:sz w:val="13"/>
            </w:rPr>
          </w:pPr>
          <w:r w:rsidRPr="00696016">
            <w:rPr>
              <w:i/>
              <w:sz w:val="13"/>
            </w:rPr>
            <w:t>Case Study Implementation</w:t>
          </w:r>
        </w:p>
      </w:tc>
      <w:tc>
        <w:tcPr>
          <w:tcW w:w="2022" w:type="dxa"/>
          <w:vMerge w:val="restart"/>
          <w:tcBorders>
            <w:top w:val="single" w:sz="4" w:space="0" w:color="auto"/>
            <w:left w:val="nil"/>
            <w:bottom w:val="nil"/>
            <w:right w:val="nil"/>
          </w:tcBorders>
        </w:tcPr>
        <w:p w:rsidR="00C23304" w:rsidRPr="00A76BA6" w:rsidRDefault="00C23304" w:rsidP="008E7229">
          <w:pPr>
            <w:pStyle w:val="TableText"/>
            <w:spacing w:before="120"/>
            <w:rPr>
              <w:i/>
              <w:iCs/>
              <w:sz w:val="13"/>
            </w:rPr>
          </w:pPr>
          <w:r w:rsidRPr="00A76BA6">
            <w:rPr>
              <w:rFonts w:ascii="Arial Black" w:hAnsi="Arial Black"/>
              <w:i/>
              <w:iCs/>
              <w:sz w:val="10"/>
            </w:rPr>
            <w:t>PROJECT:</w:t>
          </w:r>
          <w:r w:rsidRPr="00A76BA6">
            <w:rPr>
              <w:rFonts w:ascii="Arial Black" w:hAnsi="Arial Black"/>
              <w:i/>
              <w:iCs/>
              <w:sz w:val="10"/>
            </w:rPr>
            <w:tab/>
          </w:r>
          <w:r w:rsidRPr="00A76BA6">
            <w:rPr>
              <w:rFonts w:cs="Arial"/>
              <w:i/>
              <w:iCs/>
              <w:sz w:val="13"/>
              <w:szCs w:val="13"/>
            </w:rPr>
            <w:t>GALAXY</w:t>
          </w:r>
          <w:r w:rsidRPr="00A76BA6">
            <w:rPr>
              <w:rFonts w:cs="Arial"/>
              <w:i/>
              <w:iCs/>
              <w:sz w:val="13"/>
              <w:szCs w:val="13"/>
            </w:rPr>
            <w:br/>
          </w:r>
          <w:r w:rsidRPr="00A76BA6">
            <w:rPr>
              <w:rFonts w:ascii="Arial Black" w:hAnsi="Arial Black"/>
              <w:i/>
              <w:iCs/>
              <w:sz w:val="10"/>
            </w:rPr>
            <w:t xml:space="preserve">REFERENCE: </w:t>
          </w:r>
          <w:r>
            <w:rPr>
              <w:rFonts w:cs="Arial"/>
              <w:i/>
              <w:iCs/>
              <w:sz w:val="13"/>
              <w:szCs w:val="13"/>
            </w:rPr>
            <w:t>D5.4.1</w:t>
          </w:r>
          <w:r w:rsidRPr="00A76BA6">
            <w:rPr>
              <w:rFonts w:cs="Arial"/>
              <w:i/>
              <w:iCs/>
              <w:sz w:val="13"/>
              <w:szCs w:val="13"/>
            </w:rPr>
            <w:br/>
          </w:r>
          <w:r w:rsidRPr="00A76BA6">
            <w:rPr>
              <w:rFonts w:ascii="Arial Black" w:hAnsi="Arial Black"/>
              <w:i/>
              <w:iCs/>
              <w:sz w:val="10"/>
            </w:rPr>
            <w:t>ISSUE:</w:t>
          </w:r>
          <w:r w:rsidRPr="00A76BA6">
            <w:rPr>
              <w:rFonts w:ascii="Arial Black" w:hAnsi="Arial Black"/>
              <w:i/>
              <w:iCs/>
              <w:sz w:val="10"/>
            </w:rPr>
            <w:tab/>
          </w:r>
          <w:r>
            <w:rPr>
              <w:i/>
              <w:iCs/>
              <w:sz w:val="13"/>
            </w:rPr>
            <w:t>1.0 Draft1</w:t>
          </w:r>
        </w:p>
      </w:tc>
      <w:tc>
        <w:tcPr>
          <w:tcW w:w="2234" w:type="dxa"/>
          <w:tcBorders>
            <w:top w:val="single" w:sz="4" w:space="0" w:color="auto"/>
            <w:left w:val="nil"/>
            <w:bottom w:val="nil"/>
            <w:right w:val="nil"/>
          </w:tcBorders>
        </w:tcPr>
        <w:p w:rsidR="00C23304" w:rsidRPr="00A76BA6" w:rsidRDefault="00C23304" w:rsidP="008E7229">
          <w:pPr>
            <w:pStyle w:val="TableText"/>
            <w:spacing w:before="120"/>
            <w:rPr>
              <w:rFonts w:cs="Arial"/>
              <w:i/>
              <w:iCs/>
              <w:sz w:val="13"/>
            </w:rPr>
          </w:pPr>
          <w:r w:rsidRPr="00A76BA6">
            <w:rPr>
              <w:rFonts w:cs="Arial"/>
              <w:i/>
              <w:iCs/>
              <w:sz w:val="13"/>
              <w:szCs w:val="13"/>
            </w:rPr>
            <w:t>ARPEGE 2009</w:t>
          </w:r>
          <w:r w:rsidRPr="00A76BA6">
            <w:rPr>
              <w:rFonts w:cs="Arial"/>
              <w:i/>
              <w:iCs/>
              <w:sz w:val="13"/>
            </w:rPr>
            <w:t xml:space="preserve"> </w:t>
          </w:r>
        </w:p>
      </w:tc>
    </w:tr>
    <w:tr w:rsidR="00C23304" w:rsidRPr="00645CCA">
      <w:trPr>
        <w:trHeight w:val="300"/>
        <w:jc w:val="center"/>
      </w:trPr>
      <w:tc>
        <w:tcPr>
          <w:tcW w:w="5170" w:type="dxa"/>
          <w:vMerge/>
          <w:tcBorders>
            <w:top w:val="nil"/>
            <w:left w:val="nil"/>
            <w:bottom w:val="single" w:sz="4" w:space="0" w:color="auto"/>
            <w:right w:val="nil"/>
          </w:tcBorders>
        </w:tcPr>
        <w:p w:rsidR="00C23304" w:rsidRPr="00A76BA6" w:rsidRDefault="00C23304" w:rsidP="008E7229">
          <w:pPr>
            <w:spacing w:before="120"/>
            <w:rPr>
              <w:rFonts w:ascii="Arial Black" w:hAnsi="Arial Black"/>
              <w:b/>
              <w:i/>
              <w:caps/>
              <w:sz w:val="18"/>
            </w:rPr>
          </w:pPr>
        </w:p>
      </w:tc>
      <w:tc>
        <w:tcPr>
          <w:tcW w:w="2022" w:type="dxa"/>
          <w:vMerge/>
          <w:tcBorders>
            <w:top w:val="nil"/>
            <w:left w:val="nil"/>
            <w:bottom w:val="single" w:sz="4" w:space="0" w:color="auto"/>
            <w:right w:val="nil"/>
          </w:tcBorders>
        </w:tcPr>
        <w:p w:rsidR="00C23304" w:rsidRPr="00A76BA6" w:rsidRDefault="00C23304" w:rsidP="008E7229">
          <w:pPr>
            <w:pStyle w:val="TableText"/>
            <w:spacing w:before="120"/>
          </w:pPr>
        </w:p>
      </w:tc>
      <w:tc>
        <w:tcPr>
          <w:tcW w:w="2234" w:type="dxa"/>
          <w:tcBorders>
            <w:top w:val="nil"/>
            <w:left w:val="nil"/>
            <w:bottom w:val="single" w:sz="4" w:space="0" w:color="auto"/>
            <w:right w:val="nil"/>
          </w:tcBorders>
        </w:tcPr>
        <w:p w:rsidR="00C23304" w:rsidRPr="00A76BA6" w:rsidRDefault="00C23304" w:rsidP="008E7229">
          <w:pPr>
            <w:pStyle w:val="TableText"/>
            <w:spacing w:before="120"/>
            <w:rPr>
              <w:rFonts w:cs="Arial"/>
              <w:i/>
              <w:iCs/>
            </w:rPr>
          </w:pPr>
          <w:r w:rsidRPr="00A76BA6">
            <w:rPr>
              <w:rFonts w:ascii="Arial Black" w:hAnsi="Arial Black"/>
              <w:i/>
              <w:iCs/>
              <w:sz w:val="10"/>
            </w:rPr>
            <w:t>DATE:</w:t>
          </w:r>
          <w:r w:rsidRPr="00A76BA6">
            <w:rPr>
              <w:rFonts w:ascii="Arial Black" w:hAnsi="Arial Black"/>
              <w:i/>
              <w:iCs/>
              <w:sz w:val="10"/>
            </w:rPr>
            <w:tab/>
          </w:r>
          <w:r w:rsidRPr="00A76BA6">
            <w:rPr>
              <w:rFonts w:cs="Arial"/>
              <w:i/>
              <w:iCs/>
              <w:sz w:val="13"/>
              <w:szCs w:val="13"/>
            </w:rPr>
            <w:t>25/02/2010</w:t>
          </w:r>
        </w:p>
      </w:tc>
    </w:tr>
  </w:tbl>
  <w:p w:rsidR="00C23304" w:rsidRPr="00645CCA" w:rsidRDefault="00C23304" w:rsidP="001F6894">
    <w:pPr>
      <w:pStyle w:val="En-tte"/>
      <w:spacing w:before="1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5"/>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00000002"/>
    <w:multiLevelType w:val="singleLevel"/>
    <w:tmpl w:val="00000002"/>
    <w:name w:val="WW8Num1"/>
    <w:lvl w:ilvl="0">
      <w:start w:val="1"/>
      <w:numFmt w:val="decimal"/>
      <w:lvlText w:val="A%1"/>
      <w:lvlJc w:val="left"/>
      <w:pPr>
        <w:tabs>
          <w:tab w:val="num" w:pos="23"/>
        </w:tabs>
      </w:pPr>
    </w:lvl>
  </w:abstractNum>
  <w:abstractNum w:abstractNumId="2">
    <w:nsid w:val="00000003"/>
    <w:multiLevelType w:val="singleLevel"/>
    <w:tmpl w:val="00000003"/>
    <w:name w:val="WW8Num5"/>
    <w:lvl w:ilvl="0">
      <w:start w:val="1"/>
      <w:numFmt w:val="decimal"/>
      <w:lvlText w:val="R%1"/>
      <w:lvlJc w:val="left"/>
      <w:pPr>
        <w:tabs>
          <w:tab w:val="num" w:pos="23"/>
        </w:tabs>
      </w:pPr>
    </w:lvl>
  </w:abstractNum>
  <w:abstractNum w:abstractNumId="3">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5">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6">
    <w:nsid w:val="05802367"/>
    <w:multiLevelType w:val="hybridMultilevel"/>
    <w:tmpl w:val="2454F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5B2EC8"/>
    <w:multiLevelType w:val="hybridMultilevel"/>
    <w:tmpl w:val="CFB296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DD47398"/>
    <w:multiLevelType w:val="hybridMultilevel"/>
    <w:tmpl w:val="BAA85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4">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5">
    <w:nsid w:val="3B55654C"/>
    <w:multiLevelType w:val="hybridMultilevel"/>
    <w:tmpl w:val="9CEC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65DF9"/>
    <w:multiLevelType w:val="hybridMultilevel"/>
    <w:tmpl w:val="C724428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D0848"/>
    <w:multiLevelType w:val="hybridMultilevel"/>
    <w:tmpl w:val="CE2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3AE040B"/>
    <w:multiLevelType w:val="hybridMultilevel"/>
    <w:tmpl w:val="B6987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AB63FB"/>
    <w:multiLevelType w:val="hybridMultilevel"/>
    <w:tmpl w:val="D82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290595"/>
    <w:multiLevelType w:val="hybridMultilevel"/>
    <w:tmpl w:val="8F5E8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CA5799B"/>
    <w:multiLevelType w:val="hybridMultilevel"/>
    <w:tmpl w:val="E82EB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3E3FB0"/>
    <w:multiLevelType w:val="hybridMultilevel"/>
    <w:tmpl w:val="5DB8E334"/>
    <w:lvl w:ilvl="0" w:tplc="FFFFFFFF">
      <w:start w:val="200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6F80465"/>
    <w:multiLevelType w:val="singleLevel"/>
    <w:tmpl w:val="2CD09638"/>
    <w:lvl w:ilvl="0">
      <w:start w:val="1"/>
      <w:numFmt w:val="bullet"/>
      <w:lvlText w:val=""/>
      <w:lvlJc w:val="left"/>
      <w:pPr>
        <w:tabs>
          <w:tab w:val="num" w:pos="425"/>
        </w:tabs>
        <w:ind w:left="425" w:hanging="425"/>
      </w:pPr>
      <w:rPr>
        <w:rFonts w:ascii="Symbol" w:hAnsi="Symbol" w:hint="default"/>
      </w:rPr>
    </w:lvl>
  </w:abstractNum>
  <w:abstractNum w:abstractNumId="3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1">
    <w:nsid w:val="6B806D0E"/>
    <w:multiLevelType w:val="hybridMultilevel"/>
    <w:tmpl w:val="F614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56566DA"/>
    <w:multiLevelType w:val="hybridMultilevel"/>
    <w:tmpl w:val="0DEEE16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36">
    <w:nsid w:val="7B912D0D"/>
    <w:multiLevelType w:val="hybridMultilevel"/>
    <w:tmpl w:val="EEEA1F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19"/>
  </w:num>
  <w:num w:numId="4">
    <w:abstractNumId w:val="35"/>
  </w:num>
  <w:num w:numId="5">
    <w:abstractNumId w:val="24"/>
  </w:num>
  <w:num w:numId="6">
    <w:abstractNumId w:val="22"/>
  </w:num>
  <w:num w:numId="7">
    <w:abstractNumId w:val="10"/>
  </w:num>
  <w:num w:numId="8">
    <w:abstractNumId w:val="32"/>
  </w:num>
  <w:num w:numId="9">
    <w:abstractNumId w:val="37"/>
  </w:num>
  <w:num w:numId="10">
    <w:abstractNumId w:val="12"/>
  </w:num>
  <w:num w:numId="11">
    <w:abstractNumId w:val="9"/>
  </w:num>
  <w:num w:numId="12">
    <w:abstractNumId w:val="34"/>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30"/>
  </w:num>
  <w:num w:numId="20">
    <w:abstractNumId w:val="30"/>
  </w:num>
  <w:num w:numId="21">
    <w:abstractNumId w:val="30"/>
  </w:num>
  <w:num w:numId="22">
    <w:abstractNumId w:val="29"/>
  </w:num>
  <w:num w:numId="23">
    <w:abstractNumId w:val="14"/>
  </w:num>
  <w:num w:numId="24">
    <w:abstractNumId w:val="27"/>
  </w:num>
  <w:num w:numId="25">
    <w:abstractNumId w:val="18"/>
  </w:num>
  <w:num w:numId="26">
    <w:abstractNumId w:val="36"/>
  </w:num>
  <w:num w:numId="27">
    <w:abstractNumId w:val="7"/>
  </w:num>
  <w:num w:numId="28">
    <w:abstractNumId w:val="16"/>
  </w:num>
  <w:num w:numId="29">
    <w:abstractNumId w:val="33"/>
  </w:num>
  <w:num w:numId="30">
    <w:abstractNumId w:val="5"/>
  </w:num>
  <w:num w:numId="31">
    <w:abstractNumId w:val="13"/>
  </w:num>
  <w:num w:numId="32">
    <w:abstractNumId w:val="0"/>
  </w:num>
  <w:num w:numId="33">
    <w:abstractNumId w:val="1"/>
  </w:num>
  <w:num w:numId="34">
    <w:abstractNumId w:val="2"/>
  </w:num>
  <w:num w:numId="35">
    <w:abstractNumId w:val="3"/>
  </w:num>
  <w:num w:numId="36">
    <w:abstractNumId w:val="4"/>
  </w:num>
  <w:num w:numId="37">
    <w:abstractNumId w:val="23"/>
  </w:num>
  <w:num w:numId="38">
    <w:abstractNumId w:val="17"/>
  </w:num>
  <w:num w:numId="39">
    <w:abstractNumId w:val="6"/>
  </w:num>
  <w:num w:numId="40">
    <w:abstractNumId w:val="15"/>
  </w:num>
  <w:num w:numId="41">
    <w:abstractNumId w:val="21"/>
  </w:num>
  <w:num w:numId="42">
    <w:abstractNumId w:val="20"/>
  </w:num>
  <w:num w:numId="43">
    <w:abstractNumId w:val="11"/>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08"/>
  <w:hyphenationZone w:val="425"/>
  <w:drawingGridHorizontalSpacing w:val="110"/>
  <w:displayHorizontalDrawingGridEvery w:val="2"/>
  <w:characterSpacingControl w:val="doNotCompress"/>
  <w:savePreviewPicture/>
  <w:hdrShapeDefaults>
    <o:shapedefaults v:ext="edit" spidmax="2053">
      <o:colormru v:ext="edit" colors="#ce5f28"/>
      <o:colormenu v:ext="edit" fillcolor="#ffc000" strokecolor="#ce5f28"/>
    </o:shapedefaults>
    <o:shapelayout v:ext="edit">
      <o:idmap v:ext="edit" data="2"/>
    </o:shapelayout>
  </w:hdrShapeDefaults>
  <w:footnotePr>
    <w:footnote w:id="-1"/>
    <w:footnote w:id="0"/>
  </w:footnotePr>
  <w:endnotePr>
    <w:endnote w:id="-1"/>
    <w:endnote w:id="0"/>
  </w:endnotePr>
  <w:compat/>
  <w:rsids>
    <w:rsidRoot w:val="00AF4E6F"/>
    <w:rsid w:val="00037B90"/>
    <w:rsid w:val="00053F31"/>
    <w:rsid w:val="00070BF1"/>
    <w:rsid w:val="000A38C5"/>
    <w:rsid w:val="000D19BE"/>
    <w:rsid w:val="000D566C"/>
    <w:rsid w:val="000E3688"/>
    <w:rsid w:val="000F1D84"/>
    <w:rsid w:val="00114A85"/>
    <w:rsid w:val="00137372"/>
    <w:rsid w:val="0018553C"/>
    <w:rsid w:val="00191EE9"/>
    <w:rsid w:val="00195BC5"/>
    <w:rsid w:val="001F4EC0"/>
    <w:rsid w:val="001F6894"/>
    <w:rsid w:val="002240C8"/>
    <w:rsid w:val="00224B79"/>
    <w:rsid w:val="00224EFE"/>
    <w:rsid w:val="00226547"/>
    <w:rsid w:val="00236720"/>
    <w:rsid w:val="00253048"/>
    <w:rsid w:val="00260E30"/>
    <w:rsid w:val="00274272"/>
    <w:rsid w:val="002907BB"/>
    <w:rsid w:val="00292E1C"/>
    <w:rsid w:val="002A1B12"/>
    <w:rsid w:val="002A667B"/>
    <w:rsid w:val="002D78DE"/>
    <w:rsid w:val="002E0339"/>
    <w:rsid w:val="00321FD3"/>
    <w:rsid w:val="00351E7D"/>
    <w:rsid w:val="0036739B"/>
    <w:rsid w:val="00377E75"/>
    <w:rsid w:val="00382160"/>
    <w:rsid w:val="00393829"/>
    <w:rsid w:val="003A6AA6"/>
    <w:rsid w:val="003B2920"/>
    <w:rsid w:val="003B7930"/>
    <w:rsid w:val="003C223E"/>
    <w:rsid w:val="003D138B"/>
    <w:rsid w:val="00426484"/>
    <w:rsid w:val="00475D6F"/>
    <w:rsid w:val="004928C2"/>
    <w:rsid w:val="004D0202"/>
    <w:rsid w:val="004E59EE"/>
    <w:rsid w:val="004F527B"/>
    <w:rsid w:val="004F57CA"/>
    <w:rsid w:val="00505927"/>
    <w:rsid w:val="00555075"/>
    <w:rsid w:val="00576526"/>
    <w:rsid w:val="005C79D1"/>
    <w:rsid w:val="005F7E22"/>
    <w:rsid w:val="0060260C"/>
    <w:rsid w:val="0061448B"/>
    <w:rsid w:val="00620E63"/>
    <w:rsid w:val="00627279"/>
    <w:rsid w:val="00641962"/>
    <w:rsid w:val="00645CCA"/>
    <w:rsid w:val="00664052"/>
    <w:rsid w:val="00676917"/>
    <w:rsid w:val="006878F4"/>
    <w:rsid w:val="0069544E"/>
    <w:rsid w:val="00696016"/>
    <w:rsid w:val="006A1FDA"/>
    <w:rsid w:val="006A6A63"/>
    <w:rsid w:val="006C6318"/>
    <w:rsid w:val="006D4777"/>
    <w:rsid w:val="00744B6F"/>
    <w:rsid w:val="00751303"/>
    <w:rsid w:val="007624C2"/>
    <w:rsid w:val="007754F8"/>
    <w:rsid w:val="007A33D2"/>
    <w:rsid w:val="007A5B65"/>
    <w:rsid w:val="007A6718"/>
    <w:rsid w:val="007B15B7"/>
    <w:rsid w:val="007B5FEF"/>
    <w:rsid w:val="007D230E"/>
    <w:rsid w:val="00804476"/>
    <w:rsid w:val="00807140"/>
    <w:rsid w:val="008160ED"/>
    <w:rsid w:val="0081671E"/>
    <w:rsid w:val="0083446A"/>
    <w:rsid w:val="008363FA"/>
    <w:rsid w:val="00840D1B"/>
    <w:rsid w:val="008565DD"/>
    <w:rsid w:val="00860095"/>
    <w:rsid w:val="00887F00"/>
    <w:rsid w:val="00892D26"/>
    <w:rsid w:val="008C2F2B"/>
    <w:rsid w:val="008C3034"/>
    <w:rsid w:val="008D3B26"/>
    <w:rsid w:val="008E7213"/>
    <w:rsid w:val="008E7229"/>
    <w:rsid w:val="00954E1C"/>
    <w:rsid w:val="00977DE6"/>
    <w:rsid w:val="00982FCB"/>
    <w:rsid w:val="009F00B1"/>
    <w:rsid w:val="009F0935"/>
    <w:rsid w:val="00A002B9"/>
    <w:rsid w:val="00A2092D"/>
    <w:rsid w:val="00A36467"/>
    <w:rsid w:val="00A47389"/>
    <w:rsid w:val="00A76BA6"/>
    <w:rsid w:val="00AA1A91"/>
    <w:rsid w:val="00AA2BF9"/>
    <w:rsid w:val="00AC788B"/>
    <w:rsid w:val="00AF4E6F"/>
    <w:rsid w:val="00B1269A"/>
    <w:rsid w:val="00B2409F"/>
    <w:rsid w:val="00B24345"/>
    <w:rsid w:val="00B45FAB"/>
    <w:rsid w:val="00B51944"/>
    <w:rsid w:val="00BB0954"/>
    <w:rsid w:val="00BC77CE"/>
    <w:rsid w:val="00BD2816"/>
    <w:rsid w:val="00C044A9"/>
    <w:rsid w:val="00C23304"/>
    <w:rsid w:val="00C322A4"/>
    <w:rsid w:val="00CB4319"/>
    <w:rsid w:val="00CD1258"/>
    <w:rsid w:val="00CD4C4B"/>
    <w:rsid w:val="00CD4E50"/>
    <w:rsid w:val="00CF2FFF"/>
    <w:rsid w:val="00CF72D2"/>
    <w:rsid w:val="00D006E0"/>
    <w:rsid w:val="00D16DE8"/>
    <w:rsid w:val="00D87107"/>
    <w:rsid w:val="00D95396"/>
    <w:rsid w:val="00DA76F4"/>
    <w:rsid w:val="00DC381F"/>
    <w:rsid w:val="00DC4074"/>
    <w:rsid w:val="00E063D0"/>
    <w:rsid w:val="00E25683"/>
    <w:rsid w:val="00E26FD2"/>
    <w:rsid w:val="00E5279F"/>
    <w:rsid w:val="00E65E04"/>
    <w:rsid w:val="00E73B20"/>
    <w:rsid w:val="00EA5003"/>
    <w:rsid w:val="00F00105"/>
    <w:rsid w:val="00F23382"/>
    <w:rsid w:val="00F33884"/>
    <w:rsid w:val="00F44CE5"/>
    <w:rsid w:val="00F66E28"/>
    <w:rsid w:val="00F9654D"/>
    <w:rsid w:val="00FC2118"/>
    <w:rsid w:val="00FD52F9"/>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e5f28"/>
      <o:colormenu v:ext="edit" fillcolor="#ffc000" strokecolor="#ce5f28"/>
    </o:shapedefaults>
    <o:shapelayout v:ext="edit">
      <o:idmap v:ext="edit" data="1"/>
      <o:rules v:ext="edit">
        <o:r id="V:Rule2" type="arc" idref="#_x0000_s1032"/>
        <o:r id="V:Rule3" type="arc" idref="#_x0000_s1028"/>
        <o:r id="V:Rule4" type="connector" idref="#_x0000_s1035"/>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D1258"/>
    <w:rPr>
      <w:rFonts w:ascii="Arial" w:hAnsi="Arial"/>
      <w:sz w:val="22"/>
      <w:lang w:val="en-GB"/>
    </w:rPr>
  </w:style>
  <w:style w:type="paragraph" w:styleId="Titre1">
    <w:name w:val="heading 1"/>
    <w:next w:val="Normal"/>
    <w:link w:val="Titre1Car"/>
    <w:qFormat/>
    <w:rsid w:val="00037B90"/>
    <w:pPr>
      <w:numPr>
        <w:numId w:val="18"/>
      </w:numPr>
      <w:spacing w:after="240"/>
      <w:outlineLvl w:val="0"/>
    </w:pPr>
    <w:rPr>
      <w:rFonts w:ascii="Arial" w:hAnsi="Arial"/>
      <w:b/>
      <w:caps/>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21"/>
      </w:numPr>
      <w:spacing w:before="240" w:after="60"/>
      <w:outlineLvl w:val="6"/>
    </w:pPr>
  </w:style>
  <w:style w:type="paragraph" w:styleId="Titre8">
    <w:name w:val="heading 8"/>
    <w:basedOn w:val="AirbusStandard"/>
    <w:next w:val="Normal"/>
    <w:link w:val="Titre8Car"/>
    <w:qFormat/>
    <w:rsid w:val="00037B90"/>
    <w:pPr>
      <w:numPr>
        <w:ilvl w:val="7"/>
        <w:numId w:val="21"/>
      </w:numPr>
      <w:spacing w:before="240" w:after="60"/>
      <w:outlineLvl w:val="7"/>
    </w:pPr>
    <w:rPr>
      <w:i/>
    </w:rPr>
  </w:style>
  <w:style w:type="paragraph" w:styleId="Titre9">
    <w:name w:val="heading 9"/>
    <w:basedOn w:val="AirbusStandard"/>
    <w:next w:val="Normal"/>
    <w:link w:val="Titre9Car"/>
    <w:qFormat/>
    <w:rsid w:val="00037B90"/>
    <w:pPr>
      <w:numPr>
        <w:ilvl w:val="8"/>
        <w:numId w:val="21"/>
      </w:numPr>
      <w:spacing w:before="240" w:after="60"/>
      <w:outlineLvl w:val="8"/>
    </w:pPr>
    <w:rPr>
      <w:b/>
      <w:i/>
      <w:sz w:val="1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rPr>
  </w:style>
  <w:style w:type="character" w:customStyle="1" w:styleId="Sous-titreCar">
    <w:name w:val="Sous-titre Car"/>
    <w:basedOn w:val="Policepardfaut"/>
    <w:link w:val="Sous-titr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sz w:val="24"/>
      <w:lang w:val="de-DE" w:eastAsia="de-DE" w:bidi="ar-SA"/>
    </w:rPr>
  </w:style>
  <w:style w:type="character" w:customStyle="1" w:styleId="Titre2Car">
    <w:name w:val="Titre 2 Car"/>
    <w:basedOn w:val="Policepardfaut"/>
    <w:link w:val="Titre2"/>
    <w:rsid w:val="00037B90"/>
    <w:rPr>
      <w:rFonts w:ascii="Arial" w:eastAsia="Times New Roman" w:hAnsi="Arial" w:cs="Times New Roman"/>
      <w:b/>
      <w:caps/>
      <w:szCs w:val="20"/>
      <w:lang w:val="de-DE" w:eastAsia="de-DE"/>
    </w:rPr>
  </w:style>
  <w:style w:type="character" w:customStyle="1" w:styleId="Titre3Car">
    <w:name w:val="Titre 3 Car"/>
    <w:basedOn w:val="Policepardfaut"/>
    <w:link w:val="Titre3"/>
    <w:rsid w:val="00037B90"/>
    <w:rPr>
      <w:rFonts w:ascii="Arial" w:eastAsia="Times New Roman" w:hAnsi="Arial" w:cs="Times New Roman"/>
      <w:b/>
      <w:szCs w:val="20"/>
      <w:lang w:val="de-DE" w:eastAsia="de-DE"/>
    </w:rPr>
  </w:style>
  <w:style w:type="character" w:customStyle="1" w:styleId="Titre4Car">
    <w:name w:val="Titre 4 Car"/>
    <w:basedOn w:val="Policepardfaut"/>
    <w:link w:val="Titre4"/>
    <w:rsid w:val="00037B90"/>
    <w:rPr>
      <w:rFonts w:ascii="Arial" w:eastAsia="Times New Roman" w:hAnsi="Arial" w:cs="Times New Roman"/>
      <w:b/>
      <w:szCs w:val="20"/>
      <w:lang w:val="de-DE" w:eastAsia="de-DE"/>
    </w:rPr>
  </w:style>
  <w:style w:type="character" w:customStyle="1" w:styleId="Titre5Car">
    <w:name w:val="Titre 5 Car"/>
    <w:basedOn w:val="Policepardfaut"/>
    <w:link w:val="Titre5"/>
    <w:rsid w:val="00037B90"/>
    <w:rPr>
      <w:rFonts w:ascii="Arial" w:eastAsia="Times New Roman" w:hAnsi="Arial" w:cs="Times New Roman"/>
      <w:b/>
      <w:szCs w:val="20"/>
      <w:lang w:val="de-DE" w:eastAsia="de-DE"/>
    </w:rPr>
  </w:style>
  <w:style w:type="character" w:customStyle="1" w:styleId="Titre6Car">
    <w:name w:val="Titre 6 Car"/>
    <w:basedOn w:val="Policepardfaut"/>
    <w:link w:val="Titre6"/>
    <w:rsid w:val="00037B90"/>
    <w:rPr>
      <w:rFonts w:ascii="Arial" w:eastAsia="Times New Roman" w:hAnsi="Arial" w:cs="Times New Roman"/>
      <w:b/>
      <w:szCs w:val="20"/>
      <w:lang w:val="de-DE" w:eastAsia="de-DE"/>
    </w:rPr>
  </w:style>
  <w:style w:type="character" w:customStyle="1" w:styleId="Titre7Car">
    <w:name w:val="Titre 7 Car"/>
    <w:basedOn w:val="Policepardfaut"/>
    <w:link w:val="Titre7"/>
    <w:rsid w:val="00037B90"/>
    <w:rPr>
      <w:rFonts w:ascii="Arial" w:eastAsia="Times New Roman" w:hAnsi="Arial" w:cs="Times New Roman"/>
      <w:szCs w:val="20"/>
      <w:lang w:val="de-DE" w:eastAsia="de-DE"/>
    </w:rPr>
  </w:style>
  <w:style w:type="character" w:customStyle="1" w:styleId="Titre8Car">
    <w:name w:val="Titre 8 Car"/>
    <w:basedOn w:val="Policepardfaut"/>
    <w:link w:val="Titre8"/>
    <w:rsid w:val="00037B90"/>
    <w:rPr>
      <w:rFonts w:ascii="Arial" w:eastAsia="Times New Roman" w:hAnsi="Arial" w:cs="Times New Roman"/>
      <w:i/>
      <w:szCs w:val="20"/>
      <w:lang w:val="de-DE" w:eastAsia="de-DE"/>
    </w:rPr>
  </w:style>
  <w:style w:type="character" w:customStyle="1" w:styleId="Titre9Car">
    <w:name w:val="Titre 9 Car"/>
    <w:basedOn w:val="Policepardfaut"/>
    <w:link w:val="Titre9"/>
    <w:rsid w:val="00037B90"/>
    <w:rPr>
      <w:rFonts w:ascii="Arial" w:eastAsia="Times New Roman" w:hAnsi="Arial" w:cs="Times New Roman"/>
      <w:b/>
      <w:i/>
      <w:sz w:val="18"/>
      <w:szCs w:val="20"/>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semiHidden/>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23"/>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
    <w:name w:val="Document Map"/>
    <w:basedOn w:val="Normal"/>
    <w:link w:val="ExplorateurdedocumentCar"/>
    <w:semiHidden/>
    <w:rsid w:val="00CD1258"/>
    <w:pPr>
      <w:shd w:val="clear" w:color="auto" w:fill="000080"/>
    </w:pPr>
    <w:rPr>
      <w:rFonts w:ascii="Tahoma" w:hAnsi="Tahoma"/>
    </w:rPr>
  </w:style>
  <w:style w:type="character" w:customStyle="1" w:styleId="ExplorateurdedocumentCar">
    <w:name w:val="Explorateur de document Car"/>
    <w:basedOn w:val="Policepardfaut"/>
    <w:link w:val="Explorateurdedocument"/>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25"/>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Marquenotebasdepage">
    <w:name w:val="footnote reference"/>
    <w:basedOn w:val="Policepardfaut"/>
    <w:semiHidden/>
    <w:rsid w:val="00CD1258"/>
    <w:rPr>
      <w:vertAlign w:val="superscript"/>
    </w:rPr>
  </w:style>
  <w:style w:type="character" w:styleId="Marquedannotation">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C044A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245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image" Target="media/image7.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3025\My%20Documents\Workspace\Galaxy\galaxy-anr\work_area\WP0\Templates\Galaxy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\Users\to83025\My Documents\Workspace\Galaxy\galaxy-anr\work_area\WP0\Templates\Galaxy_DOC_Template.dotx</Template>
  <TotalTime>1473</TotalTime>
  <Pages>1</Pages>
  <Words>1462</Words>
  <Characters>8334</Characters>
  <Application>Microsoft Macintosh Word</Application>
  <DocSecurity>0</DocSecurity>
  <Lines>69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Airbus</Company>
  <LinksUpToDate>false</LinksUpToDate>
  <CharactersWithSpaces>10234</CharactersWithSpaces>
  <SharedDoc>false</SharedDoc>
  <HLinks>
    <vt:vector size="24" baseType="variant">
      <vt:variant>
        <vt:i4>1769524</vt:i4>
      </vt:variant>
      <vt:variant>
        <vt:i4>20</vt:i4>
      </vt:variant>
      <vt:variant>
        <vt:i4>0</vt:i4>
      </vt:variant>
      <vt:variant>
        <vt:i4>5</vt:i4>
      </vt:variant>
      <vt:variant>
        <vt:lpwstr/>
      </vt:variant>
      <vt:variant>
        <vt:lpwstr>_Toc254876575</vt:lpwstr>
      </vt:variant>
      <vt:variant>
        <vt:i4>1769524</vt:i4>
      </vt:variant>
      <vt:variant>
        <vt:i4>14</vt:i4>
      </vt:variant>
      <vt:variant>
        <vt:i4>0</vt:i4>
      </vt:variant>
      <vt:variant>
        <vt:i4>5</vt:i4>
      </vt:variant>
      <vt:variant>
        <vt:lpwstr/>
      </vt:variant>
      <vt:variant>
        <vt:lpwstr>_Toc254876574</vt:lpwstr>
      </vt:variant>
      <vt:variant>
        <vt:i4>1769524</vt:i4>
      </vt:variant>
      <vt:variant>
        <vt:i4>8</vt:i4>
      </vt:variant>
      <vt:variant>
        <vt:i4>0</vt:i4>
      </vt:variant>
      <vt:variant>
        <vt:i4>5</vt:i4>
      </vt:variant>
      <vt:variant>
        <vt:lpwstr/>
      </vt:variant>
      <vt:variant>
        <vt:lpwstr>_Toc254876573</vt:lpwstr>
      </vt:variant>
      <vt:variant>
        <vt:i4>1769524</vt:i4>
      </vt:variant>
      <vt:variant>
        <vt:i4>2</vt:i4>
      </vt:variant>
      <vt:variant>
        <vt:i4>0</vt:i4>
      </vt:variant>
      <vt:variant>
        <vt:i4>5</vt:i4>
      </vt:variant>
      <vt:variant>
        <vt:lpwstr/>
      </vt:variant>
      <vt:variant>
        <vt:lpwstr>_Toc254876572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cp:lastModifiedBy>Wolfgang Kling</cp:lastModifiedBy>
  <cp:revision>19</cp:revision>
  <dcterms:created xsi:type="dcterms:W3CDTF">2012-01-02T12:30:00Z</dcterms:created>
  <dcterms:modified xsi:type="dcterms:W3CDTF">2012-01-26T09:53:00Z</dcterms:modified>
</cp:coreProperties>
</file>